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078" w:rsidRDefault="00E53078" w:rsidP="00E53078">
      <w:pPr>
        <w:spacing w:after="0"/>
        <w:jc w:val="center"/>
        <w:rPr>
          <w:rFonts w:ascii="Times New Roman" w:hAnsi="Times New Roman" w:cs="Times New Roman"/>
          <w:b/>
          <w:sz w:val="28"/>
          <w:szCs w:val="28"/>
        </w:rPr>
      </w:pPr>
      <w:r>
        <w:rPr>
          <w:b/>
          <w:noProof/>
          <w:lang w:eastAsia="ru-RU"/>
        </w:rPr>
        <w:drawing>
          <wp:inline distT="0" distB="0" distL="0" distR="0">
            <wp:extent cx="800100" cy="914400"/>
            <wp:effectExtent l="19050" t="0" r="0" b="0"/>
            <wp:docPr id="1" name="Рисунок 1" descr="Смоленс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моленск"/>
                    <pic:cNvPicPr>
                      <a:picLocks noChangeAspect="1" noChangeArrowheads="1"/>
                    </pic:cNvPicPr>
                  </pic:nvPicPr>
                  <pic:blipFill>
                    <a:blip r:embed="rId8"/>
                    <a:srcRect/>
                    <a:stretch>
                      <a:fillRect/>
                    </a:stretch>
                  </pic:blipFill>
                  <pic:spPr bwMode="auto">
                    <a:xfrm>
                      <a:off x="0" y="0"/>
                      <a:ext cx="800100" cy="914400"/>
                    </a:xfrm>
                    <a:prstGeom prst="rect">
                      <a:avLst/>
                    </a:prstGeom>
                    <a:noFill/>
                    <a:ln w="9525">
                      <a:noFill/>
                      <a:miter lim="800000"/>
                      <a:headEnd/>
                      <a:tailEnd/>
                    </a:ln>
                  </pic:spPr>
                </pic:pic>
              </a:graphicData>
            </a:graphic>
          </wp:inline>
        </w:drawing>
      </w:r>
    </w:p>
    <w:p w:rsidR="00E53078" w:rsidRPr="00E53078" w:rsidRDefault="00E53078" w:rsidP="00E53078">
      <w:pPr>
        <w:spacing w:after="0"/>
        <w:jc w:val="center"/>
        <w:rPr>
          <w:rFonts w:ascii="Times New Roman" w:hAnsi="Times New Roman" w:cs="Times New Roman"/>
          <w:b/>
          <w:sz w:val="28"/>
          <w:szCs w:val="28"/>
        </w:rPr>
      </w:pPr>
      <w:r w:rsidRPr="00E53078">
        <w:rPr>
          <w:rFonts w:ascii="Times New Roman" w:hAnsi="Times New Roman" w:cs="Times New Roman"/>
          <w:b/>
          <w:sz w:val="28"/>
          <w:szCs w:val="28"/>
        </w:rPr>
        <w:t xml:space="preserve">АДМИНИСТРАЦИЯ </w:t>
      </w:r>
    </w:p>
    <w:p w:rsidR="00E53078" w:rsidRPr="00E53078" w:rsidRDefault="00E53078" w:rsidP="00E53078">
      <w:pPr>
        <w:spacing w:after="0"/>
        <w:jc w:val="center"/>
        <w:rPr>
          <w:rFonts w:ascii="Times New Roman" w:hAnsi="Times New Roman" w:cs="Times New Roman"/>
          <w:b/>
          <w:sz w:val="28"/>
          <w:szCs w:val="28"/>
        </w:rPr>
      </w:pPr>
      <w:r w:rsidRPr="00E53078">
        <w:rPr>
          <w:rFonts w:ascii="Times New Roman" w:hAnsi="Times New Roman" w:cs="Times New Roman"/>
          <w:b/>
          <w:sz w:val="28"/>
          <w:szCs w:val="28"/>
        </w:rPr>
        <w:t>АЛЕКСАНДРОВСКОГО СЕЛЬСКОГО ПОСЕЛЕНИЯ</w:t>
      </w:r>
    </w:p>
    <w:p w:rsidR="00E53078" w:rsidRPr="00E53078" w:rsidRDefault="00E53078" w:rsidP="00E53078">
      <w:pPr>
        <w:spacing w:after="0"/>
        <w:jc w:val="center"/>
        <w:rPr>
          <w:rFonts w:ascii="Times New Roman" w:hAnsi="Times New Roman" w:cs="Times New Roman"/>
          <w:b/>
          <w:sz w:val="28"/>
          <w:szCs w:val="28"/>
        </w:rPr>
      </w:pPr>
      <w:r w:rsidRPr="00E53078">
        <w:rPr>
          <w:rFonts w:ascii="Times New Roman" w:hAnsi="Times New Roman" w:cs="Times New Roman"/>
          <w:b/>
          <w:sz w:val="28"/>
          <w:szCs w:val="28"/>
        </w:rPr>
        <w:t>МОНАСТЫРЩИНСКОГО РАЙОНА СМОЛЕНСКОЙ ОБЛАСТИ</w:t>
      </w:r>
    </w:p>
    <w:p w:rsidR="00E53078" w:rsidRPr="00E53078" w:rsidRDefault="00E53078" w:rsidP="00E53078">
      <w:pPr>
        <w:pStyle w:val="1"/>
        <w:spacing w:before="0"/>
        <w:rPr>
          <w:rFonts w:ascii="Times New Roman" w:hAnsi="Times New Roman" w:cs="Times New Roman"/>
          <w:b w:val="0"/>
          <w:color w:val="FF0000"/>
        </w:rPr>
      </w:pPr>
    </w:p>
    <w:p w:rsidR="00E53078" w:rsidRPr="00E53078" w:rsidRDefault="00E53078" w:rsidP="00E53078">
      <w:pPr>
        <w:pStyle w:val="1"/>
        <w:pBdr>
          <w:bottom w:val="single" w:sz="12" w:space="1" w:color="auto"/>
        </w:pBdr>
        <w:spacing w:before="0"/>
        <w:jc w:val="center"/>
        <w:rPr>
          <w:rFonts w:ascii="Times New Roman" w:hAnsi="Times New Roman" w:cs="Times New Roman"/>
          <w:color w:val="auto"/>
          <w:sz w:val="32"/>
          <w:szCs w:val="32"/>
        </w:rPr>
      </w:pPr>
      <w:r w:rsidRPr="00E53078">
        <w:rPr>
          <w:rFonts w:ascii="Times New Roman" w:hAnsi="Times New Roman" w:cs="Times New Roman"/>
          <w:color w:val="auto"/>
          <w:sz w:val="32"/>
          <w:szCs w:val="32"/>
        </w:rPr>
        <w:t>П О С Т А Н О В Л Е Н И Е</w:t>
      </w:r>
    </w:p>
    <w:p w:rsidR="00E53078" w:rsidRPr="00E53078" w:rsidRDefault="00E53078" w:rsidP="00E53078">
      <w:pPr>
        <w:spacing w:after="0"/>
        <w:rPr>
          <w:rFonts w:ascii="Times New Roman" w:hAnsi="Times New Roman" w:cs="Times New Roman"/>
          <w:sz w:val="28"/>
          <w:szCs w:val="28"/>
        </w:rPr>
      </w:pPr>
    </w:p>
    <w:p w:rsidR="00E53078" w:rsidRPr="00E53078" w:rsidRDefault="00E261F0" w:rsidP="00E53078">
      <w:pPr>
        <w:pStyle w:val="3"/>
        <w:spacing w:after="0" w:line="240" w:lineRule="auto"/>
        <w:rPr>
          <w:rFonts w:ascii="Times New Roman" w:hAnsi="Times New Roman" w:cs="Times New Roman"/>
          <w:sz w:val="28"/>
          <w:szCs w:val="28"/>
        </w:rPr>
      </w:pPr>
      <w:r>
        <w:rPr>
          <w:rFonts w:ascii="Times New Roman" w:hAnsi="Times New Roman" w:cs="Times New Roman"/>
          <w:sz w:val="28"/>
          <w:szCs w:val="28"/>
        </w:rPr>
        <w:t>о</w:t>
      </w:r>
      <w:r w:rsidR="00E53078" w:rsidRPr="00E53078">
        <w:rPr>
          <w:rFonts w:ascii="Times New Roman" w:hAnsi="Times New Roman" w:cs="Times New Roman"/>
          <w:sz w:val="28"/>
          <w:szCs w:val="28"/>
        </w:rPr>
        <w:t>т</w:t>
      </w:r>
      <w:r>
        <w:rPr>
          <w:rFonts w:ascii="Times New Roman" w:hAnsi="Times New Roman" w:cs="Times New Roman"/>
          <w:sz w:val="28"/>
          <w:szCs w:val="28"/>
        </w:rPr>
        <w:t xml:space="preserve">   06   марта   2017  года  </w:t>
      </w:r>
      <w:r w:rsidR="00E53078" w:rsidRPr="00E53078">
        <w:rPr>
          <w:rFonts w:ascii="Times New Roman" w:hAnsi="Times New Roman" w:cs="Times New Roman"/>
          <w:sz w:val="28"/>
          <w:szCs w:val="28"/>
        </w:rPr>
        <w:t xml:space="preserve"> № </w:t>
      </w:r>
      <w:r>
        <w:rPr>
          <w:rFonts w:ascii="Times New Roman" w:hAnsi="Times New Roman" w:cs="Times New Roman"/>
          <w:sz w:val="28"/>
          <w:szCs w:val="28"/>
        </w:rPr>
        <w:t xml:space="preserve"> 9</w:t>
      </w:r>
      <w:r w:rsidR="00E53078" w:rsidRPr="00E53078">
        <w:rPr>
          <w:rFonts w:ascii="Times New Roman" w:hAnsi="Times New Roman" w:cs="Times New Roman"/>
          <w:sz w:val="28"/>
          <w:szCs w:val="28"/>
        </w:rPr>
        <w:t xml:space="preserve">     </w:t>
      </w:r>
    </w:p>
    <w:p w:rsidR="00E53078" w:rsidRPr="00E53078" w:rsidRDefault="00E53078" w:rsidP="00E53078">
      <w:pPr>
        <w:autoSpaceDE w:val="0"/>
        <w:autoSpaceDN w:val="0"/>
        <w:adjustRightInd w:val="0"/>
        <w:spacing w:after="0"/>
        <w:rPr>
          <w:rFonts w:ascii="Times New Roman" w:hAnsi="Times New Roman" w:cs="Times New Roman"/>
          <w:sz w:val="28"/>
          <w:szCs w:val="28"/>
        </w:rPr>
      </w:pPr>
    </w:p>
    <w:p w:rsidR="00E53078" w:rsidRPr="00E53078" w:rsidRDefault="00E53078" w:rsidP="00E53078">
      <w:pPr>
        <w:autoSpaceDE w:val="0"/>
        <w:autoSpaceDN w:val="0"/>
        <w:adjustRightInd w:val="0"/>
        <w:spacing w:after="0"/>
        <w:ind w:right="5386"/>
        <w:jc w:val="both"/>
        <w:rPr>
          <w:rFonts w:ascii="Times New Roman" w:hAnsi="Times New Roman" w:cs="Times New Roman"/>
          <w:sz w:val="28"/>
          <w:szCs w:val="28"/>
        </w:rPr>
      </w:pPr>
      <w:r w:rsidRPr="00E53078">
        <w:rPr>
          <w:rFonts w:ascii="Times New Roman" w:hAnsi="Times New Roman" w:cs="Times New Roman"/>
          <w:sz w:val="28"/>
          <w:szCs w:val="28"/>
        </w:rPr>
        <w:t>Об утверждении  бюджетного прогноза Александровского сельского поселения Монастырщинского района Смоленской  области на долгосрочный период  до 2022 года.</w:t>
      </w:r>
    </w:p>
    <w:p w:rsidR="00E53078" w:rsidRPr="00E53078" w:rsidRDefault="00E53078" w:rsidP="00E53078">
      <w:pPr>
        <w:pStyle w:val="3"/>
        <w:spacing w:after="0"/>
        <w:ind w:right="5670"/>
        <w:rPr>
          <w:rFonts w:ascii="Times New Roman" w:hAnsi="Times New Roman" w:cs="Times New Roman"/>
          <w:sz w:val="28"/>
          <w:szCs w:val="28"/>
        </w:rPr>
      </w:pPr>
    </w:p>
    <w:p w:rsidR="00E53078" w:rsidRPr="00E53078" w:rsidRDefault="00E53078" w:rsidP="00E53078">
      <w:pPr>
        <w:autoSpaceDE w:val="0"/>
        <w:autoSpaceDN w:val="0"/>
        <w:adjustRightInd w:val="0"/>
        <w:spacing w:after="0"/>
        <w:jc w:val="both"/>
        <w:rPr>
          <w:rFonts w:ascii="Times New Roman" w:hAnsi="Times New Roman" w:cs="Times New Roman"/>
          <w:sz w:val="28"/>
          <w:szCs w:val="28"/>
        </w:rPr>
      </w:pPr>
      <w:r w:rsidRPr="00E53078">
        <w:rPr>
          <w:rFonts w:ascii="Times New Roman" w:hAnsi="Times New Roman" w:cs="Times New Roman"/>
          <w:sz w:val="28"/>
          <w:szCs w:val="28"/>
        </w:rPr>
        <w:t xml:space="preserve">        В соответствии с постановлением   Администрации  Александровского сельского поселения  Монастырщинского района  Смоленской  области от  14.11.2016 года № 101  «О Порядке разработки и утверждения бюджетного прогноза Александровского сельского поселения Монастырщинского района Смоленской области Смоленской области на долгосрочный период» </w:t>
      </w:r>
    </w:p>
    <w:p w:rsidR="00E53078" w:rsidRPr="00E53078" w:rsidRDefault="00E53078" w:rsidP="00E53078">
      <w:pPr>
        <w:pStyle w:val="3"/>
        <w:spacing w:after="0" w:line="240" w:lineRule="auto"/>
        <w:jc w:val="both"/>
        <w:rPr>
          <w:rFonts w:ascii="Times New Roman" w:hAnsi="Times New Roman" w:cs="Times New Roman"/>
          <w:sz w:val="28"/>
          <w:szCs w:val="28"/>
        </w:rPr>
      </w:pPr>
    </w:p>
    <w:p w:rsidR="00E53078" w:rsidRPr="00E53078" w:rsidRDefault="00E53078" w:rsidP="00E53078">
      <w:pPr>
        <w:pStyle w:val="3"/>
        <w:spacing w:after="0" w:line="240" w:lineRule="auto"/>
        <w:jc w:val="both"/>
        <w:rPr>
          <w:rFonts w:ascii="Times New Roman" w:hAnsi="Times New Roman" w:cs="Times New Roman"/>
          <w:sz w:val="28"/>
          <w:szCs w:val="28"/>
        </w:rPr>
      </w:pPr>
      <w:r w:rsidRPr="00E53078">
        <w:rPr>
          <w:rFonts w:ascii="Times New Roman" w:hAnsi="Times New Roman" w:cs="Times New Roman"/>
          <w:sz w:val="28"/>
          <w:szCs w:val="28"/>
        </w:rPr>
        <w:t xml:space="preserve">        Администрация Александровского сельского поселения  Монастырщинского района  Смоленской  области п о с т а н о в л я е т:</w:t>
      </w:r>
    </w:p>
    <w:p w:rsidR="00E53078" w:rsidRPr="00E53078" w:rsidRDefault="00E53078" w:rsidP="00E53078">
      <w:pPr>
        <w:pStyle w:val="ConsPlusTitle"/>
        <w:widowControl/>
        <w:ind w:firstLine="567"/>
        <w:jc w:val="both"/>
        <w:rPr>
          <w:b w:val="0"/>
          <w:sz w:val="28"/>
          <w:szCs w:val="28"/>
        </w:rPr>
      </w:pPr>
    </w:p>
    <w:p w:rsidR="00E53078" w:rsidRPr="00E53078" w:rsidRDefault="00E53078" w:rsidP="00E53078">
      <w:pPr>
        <w:autoSpaceDE w:val="0"/>
        <w:autoSpaceDN w:val="0"/>
        <w:adjustRightInd w:val="0"/>
        <w:spacing w:after="0"/>
        <w:ind w:firstLine="567"/>
        <w:jc w:val="both"/>
        <w:rPr>
          <w:rFonts w:ascii="Times New Roman" w:hAnsi="Times New Roman" w:cs="Times New Roman"/>
          <w:sz w:val="28"/>
          <w:szCs w:val="28"/>
        </w:rPr>
      </w:pPr>
      <w:r w:rsidRPr="00E53078">
        <w:rPr>
          <w:rFonts w:ascii="Times New Roman" w:hAnsi="Times New Roman" w:cs="Times New Roman"/>
          <w:sz w:val="28"/>
          <w:szCs w:val="28"/>
        </w:rPr>
        <w:t xml:space="preserve">1. Утвердить  прилагаемый  бюджетный  прогноз  Александровского сельского поселения Монастырщинского района Смоленской области на долгосрочный период до 2022 года. </w:t>
      </w:r>
    </w:p>
    <w:p w:rsidR="00E53078" w:rsidRPr="00E53078" w:rsidRDefault="00E53078" w:rsidP="00E53078">
      <w:pPr>
        <w:autoSpaceDE w:val="0"/>
        <w:autoSpaceDN w:val="0"/>
        <w:adjustRightInd w:val="0"/>
        <w:spacing w:after="0"/>
        <w:ind w:firstLine="567"/>
        <w:jc w:val="both"/>
        <w:rPr>
          <w:rFonts w:ascii="Times New Roman" w:hAnsi="Times New Roman" w:cs="Times New Roman"/>
          <w:sz w:val="28"/>
          <w:szCs w:val="28"/>
        </w:rPr>
      </w:pPr>
      <w:r w:rsidRPr="00E53078">
        <w:rPr>
          <w:rFonts w:ascii="Times New Roman" w:hAnsi="Times New Roman" w:cs="Times New Roman"/>
          <w:sz w:val="28"/>
          <w:szCs w:val="28"/>
        </w:rPr>
        <w:t xml:space="preserve">2. Настоящее постановление  подлежит обнародованию  и  размещению  на  официальном  сайте  Администрации  Александровского сельского поселения  </w:t>
      </w:r>
      <w:r w:rsidR="00B03363">
        <w:rPr>
          <w:rFonts w:ascii="Times New Roman" w:hAnsi="Times New Roman" w:cs="Times New Roman"/>
          <w:sz w:val="28"/>
          <w:szCs w:val="28"/>
        </w:rPr>
        <w:t>в сети  Интернет.</w:t>
      </w:r>
    </w:p>
    <w:p w:rsidR="00E53078" w:rsidRPr="00E53078" w:rsidRDefault="00E53078" w:rsidP="00E53078">
      <w:pPr>
        <w:pStyle w:val="3"/>
        <w:spacing w:after="0" w:line="240" w:lineRule="auto"/>
        <w:jc w:val="both"/>
        <w:rPr>
          <w:rFonts w:ascii="Times New Roman" w:hAnsi="Times New Roman" w:cs="Times New Roman"/>
          <w:sz w:val="28"/>
          <w:szCs w:val="28"/>
        </w:rPr>
      </w:pPr>
      <w:r w:rsidRPr="00E53078">
        <w:rPr>
          <w:rFonts w:ascii="Times New Roman" w:eastAsia="Times New Roman" w:hAnsi="Times New Roman" w:cs="Times New Roman"/>
          <w:bCs/>
          <w:sz w:val="28"/>
          <w:szCs w:val="28"/>
          <w:lang w:eastAsia="ru-RU"/>
        </w:rPr>
        <w:t xml:space="preserve">        </w:t>
      </w:r>
      <w:r w:rsidR="00B03363">
        <w:rPr>
          <w:rFonts w:ascii="Times New Roman" w:hAnsi="Times New Roman" w:cs="Times New Roman"/>
          <w:sz w:val="28"/>
          <w:szCs w:val="28"/>
        </w:rPr>
        <w:t>3</w:t>
      </w:r>
      <w:r w:rsidRPr="00E53078">
        <w:rPr>
          <w:rFonts w:ascii="Times New Roman" w:hAnsi="Times New Roman" w:cs="Times New Roman"/>
          <w:sz w:val="28"/>
          <w:szCs w:val="28"/>
        </w:rPr>
        <w:t xml:space="preserve">. Настоящее  постановление вступает в силу с </w:t>
      </w:r>
      <w:r w:rsidR="00B03363">
        <w:rPr>
          <w:rFonts w:ascii="Times New Roman" w:hAnsi="Times New Roman" w:cs="Times New Roman"/>
          <w:sz w:val="28"/>
          <w:szCs w:val="28"/>
        </w:rPr>
        <w:t xml:space="preserve"> момента  подписания  и  распространяет  свое  действие  на правоотношения, возникшие с </w:t>
      </w:r>
      <w:r w:rsidRPr="00E53078">
        <w:rPr>
          <w:rFonts w:ascii="Times New Roman" w:hAnsi="Times New Roman" w:cs="Times New Roman"/>
          <w:sz w:val="28"/>
          <w:szCs w:val="28"/>
        </w:rPr>
        <w:t>01</w:t>
      </w:r>
      <w:r w:rsidR="00B03363">
        <w:rPr>
          <w:rFonts w:ascii="Times New Roman" w:hAnsi="Times New Roman" w:cs="Times New Roman"/>
          <w:sz w:val="28"/>
          <w:szCs w:val="28"/>
        </w:rPr>
        <w:t>.01.</w:t>
      </w:r>
      <w:r w:rsidRPr="00E53078">
        <w:rPr>
          <w:rFonts w:ascii="Times New Roman" w:hAnsi="Times New Roman" w:cs="Times New Roman"/>
          <w:sz w:val="28"/>
          <w:szCs w:val="28"/>
        </w:rPr>
        <w:t>2017 года.</w:t>
      </w:r>
    </w:p>
    <w:tbl>
      <w:tblPr>
        <w:tblpPr w:leftFromText="180" w:rightFromText="180" w:vertAnchor="text" w:horzAnchor="margin" w:tblpY="580"/>
        <w:tblW w:w="10217" w:type="dxa"/>
        <w:tblLook w:val="04A0"/>
      </w:tblPr>
      <w:tblGrid>
        <w:gridCol w:w="5108"/>
        <w:gridCol w:w="5109"/>
      </w:tblGrid>
      <w:tr w:rsidR="00E53078" w:rsidRPr="00E53078" w:rsidTr="00E53078">
        <w:trPr>
          <w:trHeight w:val="1381"/>
        </w:trPr>
        <w:tc>
          <w:tcPr>
            <w:tcW w:w="5108" w:type="dxa"/>
          </w:tcPr>
          <w:p w:rsidR="00E53078" w:rsidRPr="00E53078" w:rsidRDefault="00E53078" w:rsidP="00E53078">
            <w:pPr>
              <w:pStyle w:val="3"/>
              <w:spacing w:after="0" w:line="240" w:lineRule="auto"/>
              <w:rPr>
                <w:rFonts w:ascii="Times New Roman" w:hAnsi="Times New Roman" w:cs="Times New Roman"/>
                <w:sz w:val="28"/>
                <w:szCs w:val="28"/>
              </w:rPr>
            </w:pPr>
            <w:r w:rsidRPr="00E53078">
              <w:rPr>
                <w:rFonts w:ascii="Times New Roman" w:hAnsi="Times New Roman" w:cs="Times New Roman"/>
                <w:sz w:val="28"/>
                <w:szCs w:val="28"/>
              </w:rPr>
              <w:t xml:space="preserve">Главы муниципального образования </w:t>
            </w:r>
          </w:p>
          <w:p w:rsidR="00E53078" w:rsidRPr="00E53078" w:rsidRDefault="00E53078" w:rsidP="00E53078">
            <w:pPr>
              <w:pStyle w:val="3"/>
              <w:spacing w:after="0" w:line="240" w:lineRule="auto"/>
              <w:rPr>
                <w:rFonts w:ascii="Times New Roman" w:hAnsi="Times New Roman" w:cs="Times New Roman"/>
                <w:sz w:val="28"/>
                <w:szCs w:val="28"/>
              </w:rPr>
            </w:pPr>
            <w:r w:rsidRPr="00E53078">
              <w:rPr>
                <w:rFonts w:ascii="Times New Roman" w:hAnsi="Times New Roman" w:cs="Times New Roman"/>
                <w:sz w:val="28"/>
                <w:szCs w:val="28"/>
              </w:rPr>
              <w:t>Александровского сельского поселения</w:t>
            </w:r>
          </w:p>
          <w:p w:rsidR="00E53078" w:rsidRPr="00E53078" w:rsidRDefault="00E53078" w:rsidP="00E53078">
            <w:pPr>
              <w:pStyle w:val="3"/>
              <w:spacing w:after="0" w:line="240" w:lineRule="auto"/>
              <w:rPr>
                <w:rFonts w:ascii="Times New Roman" w:hAnsi="Times New Roman" w:cs="Times New Roman"/>
                <w:sz w:val="28"/>
                <w:szCs w:val="28"/>
              </w:rPr>
            </w:pPr>
            <w:r w:rsidRPr="00E53078">
              <w:rPr>
                <w:rFonts w:ascii="Times New Roman" w:hAnsi="Times New Roman" w:cs="Times New Roman"/>
                <w:sz w:val="28"/>
                <w:szCs w:val="28"/>
              </w:rPr>
              <w:t>Монастырщинский района</w:t>
            </w:r>
          </w:p>
          <w:p w:rsidR="00E53078" w:rsidRPr="00E53078" w:rsidRDefault="00E53078" w:rsidP="00E53078">
            <w:pPr>
              <w:pStyle w:val="3"/>
              <w:spacing w:after="0" w:line="240" w:lineRule="auto"/>
              <w:rPr>
                <w:rFonts w:ascii="Times New Roman" w:hAnsi="Times New Roman" w:cs="Times New Roman"/>
                <w:sz w:val="28"/>
                <w:szCs w:val="28"/>
              </w:rPr>
            </w:pPr>
            <w:r w:rsidRPr="00E53078">
              <w:rPr>
                <w:rFonts w:ascii="Times New Roman" w:hAnsi="Times New Roman" w:cs="Times New Roman"/>
                <w:sz w:val="28"/>
                <w:szCs w:val="28"/>
              </w:rPr>
              <w:t xml:space="preserve">Смоленской области                                                    </w:t>
            </w:r>
          </w:p>
        </w:tc>
        <w:tc>
          <w:tcPr>
            <w:tcW w:w="5109" w:type="dxa"/>
          </w:tcPr>
          <w:p w:rsidR="00E53078" w:rsidRPr="00E53078" w:rsidRDefault="00E53078" w:rsidP="00E53078">
            <w:pPr>
              <w:pStyle w:val="3"/>
              <w:spacing w:after="0" w:line="240" w:lineRule="auto"/>
              <w:rPr>
                <w:rFonts w:ascii="Times New Roman" w:hAnsi="Times New Roman" w:cs="Times New Roman"/>
                <w:b/>
                <w:sz w:val="28"/>
                <w:szCs w:val="28"/>
              </w:rPr>
            </w:pPr>
          </w:p>
          <w:p w:rsidR="00E53078" w:rsidRPr="00E53078" w:rsidRDefault="00E53078" w:rsidP="00E53078">
            <w:pPr>
              <w:pStyle w:val="3"/>
              <w:spacing w:after="0" w:line="240" w:lineRule="auto"/>
              <w:rPr>
                <w:rFonts w:ascii="Times New Roman" w:hAnsi="Times New Roman" w:cs="Times New Roman"/>
                <w:b/>
                <w:sz w:val="28"/>
                <w:szCs w:val="28"/>
              </w:rPr>
            </w:pPr>
          </w:p>
          <w:p w:rsidR="00E53078" w:rsidRPr="00E53078" w:rsidRDefault="00E53078" w:rsidP="00E53078">
            <w:pPr>
              <w:pStyle w:val="3"/>
              <w:spacing w:after="0" w:line="240" w:lineRule="auto"/>
              <w:rPr>
                <w:rFonts w:ascii="Times New Roman" w:hAnsi="Times New Roman" w:cs="Times New Roman"/>
                <w:b/>
                <w:sz w:val="28"/>
                <w:szCs w:val="28"/>
              </w:rPr>
            </w:pPr>
            <w:r w:rsidRPr="00E53078">
              <w:rPr>
                <w:rFonts w:ascii="Times New Roman" w:hAnsi="Times New Roman" w:cs="Times New Roman"/>
                <w:b/>
                <w:sz w:val="28"/>
                <w:szCs w:val="28"/>
              </w:rPr>
              <w:t xml:space="preserve">                                </w:t>
            </w:r>
          </w:p>
          <w:p w:rsidR="00E53078" w:rsidRPr="00E53078" w:rsidRDefault="00E53078" w:rsidP="00E53078">
            <w:pPr>
              <w:pStyle w:val="3"/>
              <w:spacing w:after="0" w:line="240" w:lineRule="auto"/>
              <w:jc w:val="center"/>
              <w:rPr>
                <w:rFonts w:ascii="Times New Roman" w:hAnsi="Times New Roman" w:cs="Times New Roman"/>
                <w:b/>
                <w:sz w:val="28"/>
                <w:szCs w:val="28"/>
              </w:rPr>
            </w:pPr>
            <w:r w:rsidRPr="00E53078">
              <w:rPr>
                <w:rFonts w:ascii="Times New Roman" w:hAnsi="Times New Roman" w:cs="Times New Roman"/>
                <w:b/>
                <w:sz w:val="28"/>
                <w:szCs w:val="28"/>
              </w:rPr>
              <w:t xml:space="preserve">           Т.И. Статуева </w:t>
            </w:r>
          </w:p>
        </w:tc>
      </w:tr>
    </w:tbl>
    <w:p w:rsidR="00B03363" w:rsidRPr="00E53078" w:rsidRDefault="007F490F" w:rsidP="00B03363">
      <w:pPr>
        <w:autoSpaceDE w:val="0"/>
        <w:autoSpaceDN w:val="0"/>
        <w:adjustRightInd w:val="0"/>
        <w:spacing w:after="0"/>
        <w:ind w:firstLine="567"/>
        <w:rPr>
          <w:rFonts w:ascii="Times New Roman" w:hAnsi="Times New Roman" w:cs="Times New Roman"/>
          <w:sz w:val="28"/>
          <w:szCs w:val="28"/>
        </w:rPr>
      </w:pPr>
      <w:r>
        <w:rPr>
          <w:rFonts w:ascii="Times New Roman" w:hAnsi="Times New Roman" w:cs="Times New Roman"/>
          <w:sz w:val="28"/>
          <w:szCs w:val="28"/>
        </w:rPr>
        <w:t>4</w:t>
      </w:r>
      <w:r w:rsidR="00B03363" w:rsidRPr="00E53078">
        <w:rPr>
          <w:rFonts w:ascii="Times New Roman" w:hAnsi="Times New Roman" w:cs="Times New Roman"/>
          <w:sz w:val="28"/>
          <w:szCs w:val="28"/>
        </w:rPr>
        <w:t xml:space="preserve">. Контроль над исполнением данного постановления  оставляю за собой. </w:t>
      </w:r>
    </w:p>
    <w:p w:rsidR="00E53078" w:rsidRPr="00E53078" w:rsidRDefault="00E53078" w:rsidP="00E53078">
      <w:pPr>
        <w:autoSpaceDE w:val="0"/>
        <w:autoSpaceDN w:val="0"/>
        <w:adjustRightInd w:val="0"/>
        <w:spacing w:after="0"/>
        <w:ind w:firstLine="540"/>
        <w:rPr>
          <w:rFonts w:ascii="Times New Roman" w:hAnsi="Times New Roman" w:cs="Times New Roman"/>
          <w:sz w:val="28"/>
          <w:szCs w:val="28"/>
        </w:rPr>
      </w:pPr>
    </w:p>
    <w:p w:rsidR="00BE7F25" w:rsidRPr="00BF516C" w:rsidRDefault="00BE7F25" w:rsidP="00E53078">
      <w:pPr>
        <w:spacing w:after="0" w:line="240" w:lineRule="auto"/>
        <w:jc w:val="center"/>
        <w:rPr>
          <w:rFonts w:ascii="Times New Roman" w:hAnsi="Times New Roman" w:cs="Times New Roman"/>
          <w:b/>
          <w:sz w:val="28"/>
          <w:szCs w:val="28"/>
        </w:rPr>
      </w:pPr>
      <w:r w:rsidRPr="00BF516C">
        <w:rPr>
          <w:rFonts w:ascii="Times New Roman" w:hAnsi="Times New Roman" w:cs="Times New Roman"/>
          <w:b/>
          <w:sz w:val="28"/>
          <w:szCs w:val="28"/>
        </w:rPr>
        <w:t>Бюджетный прогноз</w:t>
      </w:r>
    </w:p>
    <w:p w:rsidR="00BE7F25" w:rsidRPr="00BF516C" w:rsidRDefault="00D207F1" w:rsidP="00E53078">
      <w:pPr>
        <w:spacing w:after="0" w:line="240" w:lineRule="auto"/>
        <w:jc w:val="center"/>
        <w:rPr>
          <w:rFonts w:ascii="Times New Roman" w:hAnsi="Times New Roman" w:cs="Times New Roman"/>
          <w:b/>
          <w:sz w:val="28"/>
          <w:szCs w:val="28"/>
        </w:rPr>
      </w:pPr>
      <w:r w:rsidRPr="00BF516C">
        <w:rPr>
          <w:rFonts w:ascii="Times New Roman" w:hAnsi="Times New Roman" w:cs="Times New Roman"/>
          <w:b/>
          <w:sz w:val="28"/>
          <w:szCs w:val="28"/>
        </w:rPr>
        <w:t xml:space="preserve">Александровского сельского поселения Монастырщинского района </w:t>
      </w:r>
      <w:r w:rsidR="00BE7F25" w:rsidRPr="00BF516C">
        <w:rPr>
          <w:rFonts w:ascii="Times New Roman" w:hAnsi="Times New Roman" w:cs="Times New Roman"/>
          <w:b/>
          <w:sz w:val="28"/>
          <w:szCs w:val="28"/>
        </w:rPr>
        <w:t>Смоленской области на долгосрочный период до 202</w:t>
      </w:r>
      <w:r w:rsidR="00191FD9" w:rsidRPr="00BF516C">
        <w:rPr>
          <w:rFonts w:ascii="Times New Roman" w:hAnsi="Times New Roman" w:cs="Times New Roman"/>
          <w:b/>
          <w:sz w:val="28"/>
          <w:szCs w:val="28"/>
        </w:rPr>
        <w:t>2</w:t>
      </w:r>
      <w:r w:rsidR="00BE7F25" w:rsidRPr="00BF516C">
        <w:rPr>
          <w:rFonts w:ascii="Times New Roman" w:hAnsi="Times New Roman" w:cs="Times New Roman"/>
          <w:b/>
          <w:sz w:val="28"/>
          <w:szCs w:val="28"/>
        </w:rPr>
        <w:t xml:space="preserve"> года</w:t>
      </w:r>
    </w:p>
    <w:p w:rsidR="00BE7F25" w:rsidRPr="00BF516C" w:rsidRDefault="00BE7F25" w:rsidP="00BE7F25">
      <w:pPr>
        <w:spacing w:after="0" w:line="240" w:lineRule="auto"/>
        <w:jc w:val="both"/>
        <w:rPr>
          <w:rFonts w:ascii="Times New Roman" w:hAnsi="Times New Roman" w:cs="Times New Roman"/>
          <w:sz w:val="28"/>
          <w:szCs w:val="28"/>
        </w:rPr>
      </w:pPr>
    </w:p>
    <w:p w:rsidR="00BE7F25" w:rsidRPr="00BF516C" w:rsidRDefault="00BE7F25" w:rsidP="002357ED">
      <w:pPr>
        <w:spacing w:after="0" w:line="240" w:lineRule="auto"/>
        <w:ind w:firstLine="709"/>
        <w:jc w:val="both"/>
        <w:rPr>
          <w:rFonts w:ascii="Times New Roman" w:hAnsi="Times New Roman" w:cs="Times New Roman"/>
          <w:sz w:val="28"/>
          <w:szCs w:val="28"/>
        </w:rPr>
      </w:pPr>
      <w:r w:rsidRPr="00BF516C">
        <w:rPr>
          <w:rFonts w:ascii="Times New Roman" w:hAnsi="Times New Roman" w:cs="Times New Roman"/>
          <w:sz w:val="28"/>
          <w:szCs w:val="28"/>
        </w:rPr>
        <w:t>Бюджетный прогноз</w:t>
      </w:r>
      <w:r w:rsidR="00D207F1" w:rsidRPr="00BF516C">
        <w:rPr>
          <w:rFonts w:ascii="Times New Roman" w:hAnsi="Times New Roman" w:cs="Times New Roman"/>
          <w:b/>
          <w:sz w:val="28"/>
          <w:szCs w:val="28"/>
        </w:rPr>
        <w:t xml:space="preserve"> </w:t>
      </w:r>
      <w:r w:rsidR="00D207F1" w:rsidRPr="00BF516C">
        <w:rPr>
          <w:rFonts w:ascii="Times New Roman" w:hAnsi="Times New Roman" w:cs="Times New Roman"/>
          <w:sz w:val="28"/>
          <w:szCs w:val="28"/>
        </w:rPr>
        <w:t>Александровского сельского поселения Монастырщинского района</w:t>
      </w:r>
      <w:r w:rsidRPr="00BF516C">
        <w:rPr>
          <w:rFonts w:ascii="Times New Roman" w:hAnsi="Times New Roman" w:cs="Times New Roman"/>
          <w:sz w:val="28"/>
          <w:szCs w:val="28"/>
        </w:rPr>
        <w:t xml:space="preserve"> Смоленской области на долгосрочный период до 202</w:t>
      </w:r>
      <w:r w:rsidR="00191FD9" w:rsidRPr="00BF516C">
        <w:rPr>
          <w:rFonts w:ascii="Times New Roman" w:hAnsi="Times New Roman" w:cs="Times New Roman"/>
          <w:sz w:val="28"/>
          <w:szCs w:val="28"/>
        </w:rPr>
        <w:t>2</w:t>
      </w:r>
      <w:r w:rsidRPr="00BF516C">
        <w:rPr>
          <w:rFonts w:ascii="Times New Roman" w:hAnsi="Times New Roman" w:cs="Times New Roman"/>
          <w:sz w:val="28"/>
          <w:szCs w:val="28"/>
        </w:rPr>
        <w:t> года (далее – бюджетный прогноз) разработан в соответствии со статьей 170</w:t>
      </w:r>
      <w:r w:rsidRPr="00BF516C">
        <w:rPr>
          <w:rFonts w:ascii="Times New Roman" w:hAnsi="Times New Roman" w:cs="Times New Roman"/>
          <w:sz w:val="28"/>
          <w:szCs w:val="28"/>
          <w:vertAlign w:val="superscript"/>
        </w:rPr>
        <w:t xml:space="preserve">1 </w:t>
      </w:r>
      <w:r w:rsidRPr="00BF516C">
        <w:rPr>
          <w:rFonts w:ascii="Times New Roman" w:hAnsi="Times New Roman" w:cs="Times New Roman"/>
          <w:sz w:val="28"/>
          <w:szCs w:val="28"/>
        </w:rPr>
        <w:t>Бюджетного кодекса</w:t>
      </w:r>
      <w:r w:rsidR="00D207F1" w:rsidRPr="00BF516C">
        <w:rPr>
          <w:rFonts w:ascii="Times New Roman" w:hAnsi="Times New Roman" w:cs="Times New Roman"/>
          <w:sz w:val="28"/>
          <w:szCs w:val="28"/>
        </w:rPr>
        <w:t xml:space="preserve"> Российской Федерации, Порядком</w:t>
      </w:r>
      <w:r w:rsidRPr="00BF516C">
        <w:rPr>
          <w:rFonts w:ascii="Times New Roman" w:hAnsi="Times New Roman" w:cs="Times New Roman"/>
          <w:sz w:val="28"/>
          <w:szCs w:val="28"/>
        </w:rPr>
        <w:t xml:space="preserve"> разработки и утверждения бюджетного прогноза</w:t>
      </w:r>
      <w:r w:rsidR="00D207F1" w:rsidRPr="00BF516C">
        <w:rPr>
          <w:rFonts w:ascii="Times New Roman" w:hAnsi="Times New Roman" w:cs="Times New Roman"/>
          <w:b/>
          <w:sz w:val="28"/>
          <w:szCs w:val="28"/>
        </w:rPr>
        <w:t xml:space="preserve"> </w:t>
      </w:r>
      <w:r w:rsidR="00D207F1" w:rsidRPr="00BF516C">
        <w:rPr>
          <w:rFonts w:ascii="Times New Roman" w:hAnsi="Times New Roman" w:cs="Times New Roman"/>
          <w:sz w:val="28"/>
          <w:szCs w:val="28"/>
        </w:rPr>
        <w:t>Александровского сельского поселения Монастырщинского района</w:t>
      </w:r>
      <w:r w:rsidRPr="00BF516C">
        <w:rPr>
          <w:rFonts w:ascii="Times New Roman" w:hAnsi="Times New Roman" w:cs="Times New Roman"/>
          <w:sz w:val="28"/>
          <w:szCs w:val="28"/>
        </w:rPr>
        <w:t xml:space="preserve"> Смоленской области на до</w:t>
      </w:r>
      <w:r w:rsidR="00D207F1" w:rsidRPr="00BF516C">
        <w:rPr>
          <w:rFonts w:ascii="Times New Roman" w:hAnsi="Times New Roman" w:cs="Times New Roman"/>
          <w:sz w:val="28"/>
          <w:szCs w:val="28"/>
        </w:rPr>
        <w:t xml:space="preserve">лгосрочный период, утвержденным </w:t>
      </w:r>
      <w:r w:rsidRPr="00BF516C">
        <w:rPr>
          <w:rFonts w:ascii="Times New Roman" w:hAnsi="Times New Roman" w:cs="Times New Roman"/>
          <w:sz w:val="28"/>
          <w:szCs w:val="28"/>
        </w:rPr>
        <w:t xml:space="preserve"> постановлением Администрации</w:t>
      </w:r>
      <w:r w:rsidR="00D207F1" w:rsidRPr="00BF516C">
        <w:rPr>
          <w:rFonts w:ascii="Times New Roman" w:hAnsi="Times New Roman" w:cs="Times New Roman"/>
          <w:b/>
          <w:sz w:val="28"/>
          <w:szCs w:val="28"/>
        </w:rPr>
        <w:t xml:space="preserve"> </w:t>
      </w:r>
      <w:r w:rsidR="00D207F1" w:rsidRPr="00BF516C">
        <w:rPr>
          <w:rFonts w:ascii="Times New Roman" w:hAnsi="Times New Roman" w:cs="Times New Roman"/>
          <w:sz w:val="28"/>
          <w:szCs w:val="28"/>
        </w:rPr>
        <w:t>Александровского сельского поселения Монастырщинского района</w:t>
      </w:r>
      <w:r w:rsidRPr="00BF516C">
        <w:rPr>
          <w:rFonts w:ascii="Times New Roman" w:hAnsi="Times New Roman" w:cs="Times New Roman"/>
          <w:sz w:val="28"/>
          <w:szCs w:val="28"/>
        </w:rPr>
        <w:t xml:space="preserve"> Смоленской области от </w:t>
      </w:r>
      <w:r w:rsidR="00D207F1" w:rsidRPr="00BF516C">
        <w:rPr>
          <w:rFonts w:ascii="Times New Roman" w:hAnsi="Times New Roman" w:cs="Times New Roman"/>
          <w:sz w:val="28"/>
          <w:szCs w:val="28"/>
        </w:rPr>
        <w:t>14 ноя</w:t>
      </w:r>
      <w:r w:rsidRPr="00BF516C">
        <w:rPr>
          <w:rFonts w:ascii="Times New Roman" w:hAnsi="Times New Roman" w:cs="Times New Roman"/>
          <w:sz w:val="28"/>
          <w:szCs w:val="28"/>
        </w:rPr>
        <w:t xml:space="preserve">бря </w:t>
      </w:r>
      <w:r w:rsidR="00D207F1" w:rsidRPr="00BF516C">
        <w:rPr>
          <w:rFonts w:ascii="Times New Roman" w:hAnsi="Times New Roman" w:cs="Times New Roman"/>
          <w:sz w:val="28"/>
          <w:szCs w:val="28"/>
        </w:rPr>
        <w:t>2016 г. № 101</w:t>
      </w:r>
      <w:r w:rsidRPr="00BF516C">
        <w:rPr>
          <w:rFonts w:ascii="Times New Roman" w:hAnsi="Times New Roman" w:cs="Times New Roman"/>
          <w:sz w:val="28"/>
          <w:szCs w:val="28"/>
        </w:rPr>
        <w:t>.</w:t>
      </w:r>
    </w:p>
    <w:p w:rsidR="00BE7F25" w:rsidRPr="00BF516C" w:rsidRDefault="00BE7F25" w:rsidP="002357ED">
      <w:pPr>
        <w:spacing w:after="0" w:line="240" w:lineRule="auto"/>
        <w:ind w:firstLine="709"/>
        <w:jc w:val="both"/>
        <w:rPr>
          <w:rFonts w:ascii="Times New Roman" w:hAnsi="Times New Roman" w:cs="Times New Roman"/>
          <w:sz w:val="28"/>
          <w:szCs w:val="28"/>
        </w:rPr>
      </w:pPr>
      <w:r w:rsidRPr="00BF516C">
        <w:rPr>
          <w:rFonts w:ascii="Times New Roman" w:hAnsi="Times New Roman" w:cs="Times New Roman"/>
          <w:sz w:val="28"/>
          <w:szCs w:val="28"/>
        </w:rPr>
        <w:t>Целью разработки бюджетного прогноза является оценка долгосрочной динамики бюджетных параметров, позволяющая путем выработки и реализации соответствующих решений в сфере налоговой, бюджетной и долговой политики обеспечить необходимый уровень сбалансированности бюджета</w:t>
      </w:r>
      <w:r w:rsidR="00D207F1" w:rsidRPr="00BF516C">
        <w:rPr>
          <w:rFonts w:ascii="Times New Roman" w:hAnsi="Times New Roman" w:cs="Times New Roman"/>
          <w:sz w:val="28"/>
          <w:szCs w:val="28"/>
        </w:rPr>
        <w:t xml:space="preserve"> поселения </w:t>
      </w:r>
      <w:r w:rsidRPr="00BF516C">
        <w:rPr>
          <w:rFonts w:ascii="Times New Roman" w:hAnsi="Times New Roman" w:cs="Times New Roman"/>
          <w:sz w:val="28"/>
          <w:szCs w:val="28"/>
        </w:rPr>
        <w:t xml:space="preserve"> и достижение стратегических целей социально-экономического развития </w:t>
      </w:r>
      <w:r w:rsidR="00D207F1" w:rsidRPr="00BF516C">
        <w:rPr>
          <w:rFonts w:ascii="Times New Roman" w:hAnsi="Times New Roman" w:cs="Times New Roman"/>
          <w:sz w:val="28"/>
          <w:szCs w:val="28"/>
        </w:rPr>
        <w:t>Александровского сельского поселения Монастырщинского района</w:t>
      </w:r>
      <w:r w:rsidR="00D207F1" w:rsidRPr="00BF516C">
        <w:rPr>
          <w:rFonts w:ascii="Times New Roman" w:hAnsi="Times New Roman" w:cs="Times New Roman"/>
          <w:b/>
          <w:sz w:val="28"/>
          <w:szCs w:val="28"/>
        </w:rPr>
        <w:t xml:space="preserve"> </w:t>
      </w:r>
      <w:r w:rsidRPr="00BF516C">
        <w:rPr>
          <w:rFonts w:ascii="Times New Roman" w:hAnsi="Times New Roman" w:cs="Times New Roman"/>
          <w:sz w:val="28"/>
          <w:szCs w:val="28"/>
        </w:rPr>
        <w:t>Смоленской области.</w:t>
      </w:r>
    </w:p>
    <w:p w:rsidR="00BE7F25" w:rsidRPr="00BE7F25" w:rsidRDefault="00BE7F25" w:rsidP="00BE7F25">
      <w:pPr>
        <w:spacing w:after="0" w:line="240" w:lineRule="auto"/>
        <w:jc w:val="both"/>
        <w:rPr>
          <w:rFonts w:ascii="Times New Roman" w:hAnsi="Times New Roman" w:cs="Times New Roman"/>
          <w:sz w:val="28"/>
          <w:szCs w:val="28"/>
        </w:rPr>
      </w:pPr>
    </w:p>
    <w:p w:rsidR="00BE7F25" w:rsidRPr="00BE7F25" w:rsidRDefault="00BE7F25" w:rsidP="002357ED">
      <w:pPr>
        <w:spacing w:after="0" w:line="240" w:lineRule="auto"/>
        <w:contextualSpacing/>
        <w:jc w:val="center"/>
        <w:rPr>
          <w:rFonts w:ascii="Times New Roman" w:hAnsi="Times New Roman" w:cs="Times New Roman"/>
          <w:b/>
          <w:sz w:val="28"/>
          <w:szCs w:val="28"/>
        </w:rPr>
      </w:pPr>
      <w:r w:rsidRPr="00BE7F25">
        <w:rPr>
          <w:rFonts w:ascii="Times New Roman" w:hAnsi="Times New Roman" w:cs="Times New Roman"/>
          <w:b/>
          <w:sz w:val="28"/>
          <w:szCs w:val="28"/>
          <w:lang w:val="en-US"/>
        </w:rPr>
        <w:t>I</w:t>
      </w:r>
      <w:r w:rsidRPr="00BE7F25">
        <w:rPr>
          <w:rFonts w:ascii="Times New Roman" w:hAnsi="Times New Roman" w:cs="Times New Roman"/>
          <w:b/>
          <w:sz w:val="28"/>
          <w:szCs w:val="28"/>
        </w:rPr>
        <w:t>. Т</w:t>
      </w:r>
      <w:r w:rsidR="00042F36">
        <w:rPr>
          <w:rFonts w:ascii="Times New Roman" w:hAnsi="Times New Roman" w:cs="Times New Roman"/>
          <w:b/>
          <w:sz w:val="28"/>
          <w:szCs w:val="28"/>
        </w:rPr>
        <w:t xml:space="preserve">екущие характеристики </w:t>
      </w:r>
      <w:r w:rsidRPr="00BE7F25">
        <w:rPr>
          <w:rFonts w:ascii="Times New Roman" w:hAnsi="Times New Roman" w:cs="Times New Roman"/>
          <w:b/>
          <w:sz w:val="28"/>
          <w:szCs w:val="28"/>
        </w:rPr>
        <w:t xml:space="preserve"> бюджета </w:t>
      </w:r>
    </w:p>
    <w:p w:rsidR="00BE7F25" w:rsidRPr="00BE7F25" w:rsidRDefault="00BE7F25" w:rsidP="002357ED">
      <w:pPr>
        <w:spacing w:after="0" w:line="240" w:lineRule="auto"/>
        <w:contextualSpacing/>
        <w:jc w:val="center"/>
        <w:rPr>
          <w:rFonts w:ascii="Times New Roman" w:hAnsi="Times New Roman" w:cs="Times New Roman"/>
          <w:b/>
          <w:sz w:val="28"/>
          <w:szCs w:val="28"/>
        </w:rPr>
      </w:pPr>
      <w:r w:rsidRPr="00BE7F25">
        <w:rPr>
          <w:rFonts w:ascii="Times New Roman" w:hAnsi="Times New Roman" w:cs="Times New Roman"/>
          <w:b/>
          <w:sz w:val="28"/>
          <w:szCs w:val="28"/>
        </w:rPr>
        <w:t xml:space="preserve">и социально-экономического развития </w:t>
      </w:r>
      <w:r w:rsidR="00042F36" w:rsidRPr="00042F36">
        <w:rPr>
          <w:rFonts w:ascii="Times New Roman" w:hAnsi="Times New Roman" w:cs="Times New Roman"/>
          <w:b/>
          <w:sz w:val="28"/>
          <w:szCs w:val="28"/>
        </w:rPr>
        <w:t>Александровского сельского поселения Монастырщинского района</w:t>
      </w:r>
      <w:r w:rsidR="00042F36" w:rsidRPr="00191FD9">
        <w:rPr>
          <w:rFonts w:ascii="Times New Roman" w:hAnsi="Times New Roman" w:cs="Times New Roman"/>
          <w:b/>
          <w:color w:val="FF0000"/>
          <w:sz w:val="28"/>
          <w:szCs w:val="28"/>
        </w:rPr>
        <w:t xml:space="preserve"> </w:t>
      </w:r>
      <w:r w:rsidRPr="00BE7F25">
        <w:rPr>
          <w:rFonts w:ascii="Times New Roman" w:hAnsi="Times New Roman" w:cs="Times New Roman"/>
          <w:b/>
          <w:sz w:val="28"/>
          <w:szCs w:val="28"/>
        </w:rPr>
        <w:t>Смоленской области</w:t>
      </w:r>
    </w:p>
    <w:p w:rsidR="001002C2" w:rsidRDefault="001002C2" w:rsidP="003A032A">
      <w:pPr>
        <w:spacing w:after="0" w:line="240" w:lineRule="auto"/>
        <w:ind w:firstLine="709"/>
        <w:jc w:val="both"/>
        <w:rPr>
          <w:rFonts w:ascii="Times New Roman" w:eastAsia="Times New Roman" w:hAnsi="Times New Roman" w:cs="Times New Roman"/>
          <w:sz w:val="28"/>
          <w:szCs w:val="28"/>
          <w:lang w:eastAsia="ru-RU"/>
        </w:rPr>
      </w:pPr>
    </w:p>
    <w:p w:rsidR="001002C2" w:rsidRPr="00BF516C" w:rsidRDefault="001002C2" w:rsidP="002357ED">
      <w:pPr>
        <w:spacing w:after="0" w:line="240" w:lineRule="auto"/>
        <w:ind w:firstLine="709"/>
        <w:contextualSpacing/>
        <w:jc w:val="both"/>
        <w:rPr>
          <w:rFonts w:ascii="Times New Roman" w:hAnsi="Times New Roman" w:cs="Times New Roman"/>
          <w:sz w:val="28"/>
          <w:szCs w:val="28"/>
        </w:rPr>
      </w:pPr>
      <w:r w:rsidRPr="00BF516C">
        <w:rPr>
          <w:rFonts w:ascii="Times New Roman" w:hAnsi="Times New Roman" w:cs="Times New Roman"/>
          <w:sz w:val="28"/>
          <w:szCs w:val="28"/>
        </w:rPr>
        <w:t>Общий объем доходо</w:t>
      </w:r>
      <w:r w:rsidR="007945E8" w:rsidRPr="00BF516C">
        <w:rPr>
          <w:rFonts w:ascii="Times New Roman" w:hAnsi="Times New Roman" w:cs="Times New Roman"/>
          <w:sz w:val="28"/>
          <w:szCs w:val="28"/>
        </w:rPr>
        <w:t>в на 2016 год утвержден в сумме</w:t>
      </w:r>
      <w:r w:rsidR="000E2133" w:rsidRPr="00BF516C">
        <w:rPr>
          <w:rFonts w:ascii="Times New Roman" w:hAnsi="Times New Roman" w:cs="Times New Roman"/>
          <w:sz w:val="28"/>
          <w:szCs w:val="28"/>
        </w:rPr>
        <w:t xml:space="preserve"> 4 291,9 тыс.</w:t>
      </w:r>
      <w:r w:rsidR="007035B7" w:rsidRPr="00BF516C">
        <w:rPr>
          <w:rFonts w:ascii="Times New Roman" w:hAnsi="Times New Roman" w:cs="Times New Roman"/>
          <w:sz w:val="28"/>
          <w:szCs w:val="28"/>
        </w:rPr>
        <w:t xml:space="preserve">рублей, общий объем расходов </w:t>
      </w:r>
      <w:r w:rsidR="000E2133" w:rsidRPr="00BF516C">
        <w:rPr>
          <w:rFonts w:ascii="Times New Roman" w:hAnsi="Times New Roman" w:cs="Times New Roman"/>
          <w:sz w:val="28"/>
          <w:szCs w:val="28"/>
        </w:rPr>
        <w:t>в сумме 4 891,9 тыс. рублей, дефицит местного бюджета составляет 600,0 тыс</w:t>
      </w:r>
      <w:r w:rsidRPr="00BF516C">
        <w:rPr>
          <w:rFonts w:ascii="Times New Roman" w:hAnsi="Times New Roman" w:cs="Times New Roman"/>
          <w:sz w:val="28"/>
          <w:szCs w:val="28"/>
        </w:rPr>
        <w:t xml:space="preserve">. рублей, что </w:t>
      </w:r>
      <w:r w:rsidR="000E2133" w:rsidRPr="00BF516C">
        <w:rPr>
          <w:rFonts w:ascii="Times New Roman" w:hAnsi="Times New Roman" w:cs="Times New Roman"/>
          <w:sz w:val="28"/>
          <w:szCs w:val="28"/>
        </w:rPr>
        <w:t>составляет 31,89</w:t>
      </w:r>
      <w:r w:rsidRPr="00BF516C">
        <w:rPr>
          <w:rFonts w:ascii="Times New Roman" w:hAnsi="Times New Roman" w:cs="Times New Roman"/>
          <w:sz w:val="28"/>
          <w:szCs w:val="28"/>
        </w:rPr>
        <w:t xml:space="preserve"> процента от утвержденного общего годового объема </w:t>
      </w:r>
      <w:r w:rsidR="000E2133" w:rsidRPr="00BF516C">
        <w:rPr>
          <w:rFonts w:ascii="Times New Roman" w:hAnsi="Times New Roman" w:cs="Times New Roman"/>
          <w:sz w:val="28"/>
          <w:szCs w:val="28"/>
        </w:rPr>
        <w:t xml:space="preserve"> налоговых доходов </w:t>
      </w:r>
      <w:r w:rsidRPr="00BF516C">
        <w:rPr>
          <w:rFonts w:ascii="Times New Roman" w:hAnsi="Times New Roman" w:cs="Times New Roman"/>
          <w:sz w:val="28"/>
          <w:szCs w:val="28"/>
        </w:rPr>
        <w:t xml:space="preserve"> бюджета без учета утвержденного объема безвозмездных поступлений.</w:t>
      </w:r>
    </w:p>
    <w:p w:rsidR="00583C8B" w:rsidRPr="00BF516C" w:rsidRDefault="00583C8B" w:rsidP="00583C8B">
      <w:pPr>
        <w:spacing w:after="0"/>
        <w:ind w:firstLine="567"/>
        <w:jc w:val="both"/>
        <w:rPr>
          <w:rFonts w:ascii="Times New Roman" w:hAnsi="Times New Roman" w:cs="Times New Roman"/>
          <w:sz w:val="28"/>
          <w:szCs w:val="28"/>
        </w:rPr>
      </w:pPr>
      <w:r w:rsidRPr="00BF516C">
        <w:rPr>
          <w:rFonts w:ascii="Times New Roman" w:hAnsi="Times New Roman" w:cs="Times New Roman"/>
          <w:sz w:val="28"/>
          <w:szCs w:val="28"/>
        </w:rPr>
        <w:t>Бюджет Александровского сельского поселения Монастырщинского района Смоленской области за 9 месяцев  2016 года  исполнен  по доходам  в сумме  3 224,0 тыс. рублей,  что составляет 81,0% от плановых назначений.</w:t>
      </w:r>
    </w:p>
    <w:p w:rsidR="00583C8B" w:rsidRPr="00BF516C" w:rsidRDefault="00583C8B" w:rsidP="00583C8B">
      <w:pPr>
        <w:spacing w:after="0"/>
        <w:ind w:firstLine="567"/>
        <w:jc w:val="both"/>
        <w:rPr>
          <w:rFonts w:ascii="Times New Roman" w:hAnsi="Times New Roman" w:cs="Times New Roman"/>
          <w:sz w:val="28"/>
          <w:szCs w:val="28"/>
        </w:rPr>
      </w:pPr>
      <w:r w:rsidRPr="00BF516C">
        <w:rPr>
          <w:rFonts w:ascii="Times New Roman" w:hAnsi="Times New Roman" w:cs="Times New Roman"/>
          <w:sz w:val="28"/>
          <w:szCs w:val="28"/>
        </w:rPr>
        <w:t xml:space="preserve"> </w:t>
      </w:r>
      <w:r w:rsidRPr="00BF516C">
        <w:rPr>
          <w:rFonts w:ascii="Times New Roman" w:hAnsi="Times New Roman" w:cs="Times New Roman"/>
          <w:b/>
          <w:sz w:val="28"/>
          <w:szCs w:val="28"/>
        </w:rPr>
        <w:t>Налоговых  доходов</w:t>
      </w:r>
      <w:r w:rsidRPr="00BF516C">
        <w:rPr>
          <w:rFonts w:ascii="Times New Roman" w:hAnsi="Times New Roman" w:cs="Times New Roman"/>
          <w:sz w:val="28"/>
          <w:szCs w:val="28"/>
        </w:rPr>
        <w:t xml:space="preserve">  за данный период поступило 1 401,8 тыс. рублей или 92,0 % к годовым показателям.</w:t>
      </w:r>
    </w:p>
    <w:p w:rsidR="00D94C77" w:rsidRPr="00BF516C" w:rsidRDefault="00F0449D" w:rsidP="00D94C77">
      <w:pPr>
        <w:pStyle w:val="ab"/>
        <w:rPr>
          <w:rFonts w:ascii="Times New Roman" w:hAnsi="Times New Roman" w:cs="Times New Roman"/>
          <w:b/>
          <w:sz w:val="28"/>
          <w:szCs w:val="28"/>
        </w:rPr>
      </w:pPr>
      <w:r w:rsidRPr="00BF516C">
        <w:rPr>
          <w:rFonts w:ascii="Times New Roman" w:hAnsi="Times New Roman" w:cs="Times New Roman"/>
          <w:b/>
          <w:sz w:val="28"/>
          <w:szCs w:val="28"/>
        </w:rPr>
        <w:t xml:space="preserve">        </w:t>
      </w:r>
      <w:r w:rsidR="00D94C77" w:rsidRPr="00BF516C">
        <w:rPr>
          <w:rFonts w:ascii="Times New Roman" w:hAnsi="Times New Roman" w:cs="Times New Roman"/>
          <w:b/>
          <w:sz w:val="28"/>
          <w:szCs w:val="28"/>
        </w:rPr>
        <w:t xml:space="preserve">Неналоговые доходы </w:t>
      </w:r>
      <w:r w:rsidRPr="00BF516C">
        <w:rPr>
          <w:rFonts w:ascii="Times New Roman" w:hAnsi="Times New Roman" w:cs="Times New Roman"/>
          <w:sz w:val="28"/>
          <w:szCs w:val="28"/>
        </w:rPr>
        <w:t xml:space="preserve">:  </w:t>
      </w:r>
      <w:r w:rsidR="00D94C77" w:rsidRPr="00BF516C">
        <w:rPr>
          <w:rFonts w:ascii="Times New Roman" w:hAnsi="Times New Roman" w:cs="Times New Roman"/>
          <w:sz w:val="28"/>
          <w:szCs w:val="28"/>
        </w:rPr>
        <w:t>Аре</w:t>
      </w:r>
      <w:r w:rsidR="0034621C" w:rsidRPr="00BF516C">
        <w:rPr>
          <w:rFonts w:ascii="Times New Roman" w:hAnsi="Times New Roman" w:cs="Times New Roman"/>
          <w:sz w:val="28"/>
          <w:szCs w:val="28"/>
        </w:rPr>
        <w:t>ндная плата за аренду имущества</w:t>
      </w:r>
      <w:r w:rsidR="00D94C77" w:rsidRPr="00BF516C">
        <w:rPr>
          <w:rFonts w:ascii="Times New Roman" w:hAnsi="Times New Roman" w:cs="Times New Roman"/>
          <w:sz w:val="28"/>
          <w:szCs w:val="28"/>
        </w:rPr>
        <w:t>,</w:t>
      </w:r>
      <w:r w:rsidR="0034621C" w:rsidRPr="00BF516C">
        <w:rPr>
          <w:rFonts w:ascii="Times New Roman" w:hAnsi="Times New Roman" w:cs="Times New Roman"/>
          <w:sz w:val="28"/>
          <w:szCs w:val="28"/>
        </w:rPr>
        <w:t xml:space="preserve"> </w:t>
      </w:r>
      <w:r w:rsidR="00D94C77" w:rsidRPr="00BF516C">
        <w:rPr>
          <w:rFonts w:ascii="Times New Roman" w:hAnsi="Times New Roman" w:cs="Times New Roman"/>
          <w:sz w:val="28"/>
          <w:szCs w:val="28"/>
        </w:rPr>
        <w:t xml:space="preserve">находящегося  в оперативном управлении органов управления поселений и созданных ими учреждений  выполнено на сумму 10,7 тыс.рублей   при плановых  назначениях  16,4 тыс. рублей , что составляет 65,0 %.       </w:t>
      </w:r>
    </w:p>
    <w:p w:rsidR="00F0449D" w:rsidRPr="00BF516C" w:rsidRDefault="00F0449D" w:rsidP="004C32C3">
      <w:pPr>
        <w:rPr>
          <w:rFonts w:ascii="Times New Roman" w:hAnsi="Times New Roman" w:cs="Times New Roman"/>
          <w:b/>
          <w:sz w:val="28"/>
          <w:szCs w:val="28"/>
        </w:rPr>
      </w:pPr>
      <w:r w:rsidRPr="00BF516C">
        <w:rPr>
          <w:rFonts w:ascii="Times New Roman" w:hAnsi="Times New Roman" w:cs="Times New Roman"/>
          <w:b/>
          <w:sz w:val="28"/>
          <w:szCs w:val="28"/>
        </w:rPr>
        <w:t xml:space="preserve">     Безвозмездные перечисления </w:t>
      </w:r>
      <w:r w:rsidRPr="00BF516C">
        <w:rPr>
          <w:rFonts w:ascii="Times New Roman" w:hAnsi="Times New Roman" w:cs="Times New Roman"/>
          <w:sz w:val="28"/>
          <w:szCs w:val="28"/>
        </w:rPr>
        <w:t xml:space="preserve"> за  9 месяцев  2016 года  составили </w:t>
      </w:r>
      <w:r w:rsidRPr="00BF516C">
        <w:rPr>
          <w:rFonts w:ascii="Times New Roman" w:hAnsi="Times New Roman" w:cs="Times New Roman"/>
          <w:b/>
          <w:sz w:val="28"/>
          <w:szCs w:val="28"/>
        </w:rPr>
        <w:t xml:space="preserve"> </w:t>
      </w:r>
      <w:r w:rsidRPr="00BF516C">
        <w:rPr>
          <w:rFonts w:ascii="Times New Roman" w:hAnsi="Times New Roman" w:cs="Times New Roman"/>
          <w:sz w:val="28"/>
          <w:szCs w:val="28"/>
        </w:rPr>
        <w:t>1 811,5 тыс. рублей, из них:</w:t>
      </w:r>
      <w:r w:rsidR="004C32C3" w:rsidRPr="00BF516C">
        <w:rPr>
          <w:rFonts w:ascii="Times New Roman" w:hAnsi="Times New Roman" w:cs="Times New Roman"/>
          <w:b/>
          <w:sz w:val="28"/>
          <w:szCs w:val="28"/>
        </w:rPr>
        <w:t xml:space="preserve">   </w:t>
      </w:r>
      <w:r w:rsidRPr="00BF516C">
        <w:rPr>
          <w:rFonts w:ascii="Times New Roman" w:hAnsi="Times New Roman" w:cs="Times New Roman"/>
          <w:sz w:val="28"/>
          <w:szCs w:val="28"/>
        </w:rPr>
        <w:t>- дотация на выравнивание бюджетной обеспеченности в сумме  1 754,7 тыс. рублей;</w:t>
      </w:r>
    </w:p>
    <w:p w:rsidR="00F0449D" w:rsidRPr="00BF516C" w:rsidRDefault="00F0449D" w:rsidP="00F0449D">
      <w:pPr>
        <w:spacing w:after="0"/>
        <w:ind w:firstLine="708"/>
        <w:jc w:val="both"/>
        <w:rPr>
          <w:rFonts w:ascii="Times New Roman" w:hAnsi="Times New Roman" w:cs="Times New Roman"/>
          <w:sz w:val="28"/>
          <w:szCs w:val="28"/>
        </w:rPr>
      </w:pPr>
      <w:r w:rsidRPr="00F0449D">
        <w:rPr>
          <w:rFonts w:ascii="Times New Roman" w:hAnsi="Times New Roman" w:cs="Times New Roman"/>
          <w:color w:val="FF0000"/>
          <w:sz w:val="28"/>
          <w:szCs w:val="28"/>
        </w:rPr>
        <w:lastRenderedPageBreak/>
        <w:t xml:space="preserve">- </w:t>
      </w:r>
      <w:r w:rsidRPr="00BF516C">
        <w:rPr>
          <w:rFonts w:ascii="Times New Roman" w:hAnsi="Times New Roman" w:cs="Times New Roman"/>
          <w:sz w:val="28"/>
          <w:szCs w:val="28"/>
        </w:rPr>
        <w:t>субвенции бюджетам на осуществление первичного воинского учета на территориях, где отсутствуют военные комиссариаты в сумме 56,8 тыс. рублей.</w:t>
      </w:r>
    </w:p>
    <w:p w:rsidR="00F0449D" w:rsidRPr="00BF516C" w:rsidRDefault="00F0449D" w:rsidP="00F0449D">
      <w:pPr>
        <w:spacing w:after="0"/>
        <w:ind w:firstLine="708"/>
        <w:jc w:val="both"/>
        <w:rPr>
          <w:rFonts w:ascii="Times New Roman" w:hAnsi="Times New Roman" w:cs="Times New Roman"/>
          <w:sz w:val="28"/>
          <w:szCs w:val="28"/>
        </w:rPr>
      </w:pPr>
    </w:p>
    <w:p w:rsidR="00F0449D" w:rsidRPr="00BF516C" w:rsidRDefault="00F0449D" w:rsidP="004C32C3">
      <w:pPr>
        <w:spacing w:after="0"/>
        <w:jc w:val="both"/>
        <w:rPr>
          <w:sz w:val="28"/>
          <w:szCs w:val="28"/>
        </w:rPr>
      </w:pPr>
      <w:r w:rsidRPr="00BF516C">
        <w:rPr>
          <w:rFonts w:ascii="Times New Roman" w:hAnsi="Times New Roman" w:cs="Times New Roman"/>
          <w:sz w:val="28"/>
          <w:szCs w:val="28"/>
        </w:rPr>
        <w:t xml:space="preserve">   Дополнительные средства (кредиты) для финансирования  расходов  в бюджет Александровского сельского поселения за  9 месяцев 2016года  не привлекались</w:t>
      </w:r>
      <w:r w:rsidRPr="00BF516C">
        <w:rPr>
          <w:sz w:val="28"/>
          <w:szCs w:val="28"/>
        </w:rPr>
        <w:t>.</w:t>
      </w:r>
    </w:p>
    <w:p w:rsidR="004C32C3" w:rsidRPr="00BF516C" w:rsidRDefault="00BF516C" w:rsidP="00BF516C">
      <w:pPr>
        <w:spacing w:after="0"/>
        <w:rPr>
          <w:rFonts w:ascii="Times New Roman" w:hAnsi="Times New Roman" w:cs="Times New Roman"/>
          <w:sz w:val="28"/>
          <w:szCs w:val="28"/>
        </w:rPr>
      </w:pPr>
      <w:r w:rsidRPr="00BF516C">
        <w:rPr>
          <w:rFonts w:ascii="Times New Roman" w:hAnsi="Times New Roman" w:cs="Times New Roman"/>
          <w:b/>
          <w:sz w:val="28"/>
          <w:szCs w:val="28"/>
        </w:rPr>
        <w:t xml:space="preserve">  </w:t>
      </w:r>
      <w:r w:rsidR="004C32C3" w:rsidRPr="00BF516C">
        <w:rPr>
          <w:rFonts w:ascii="Times New Roman" w:hAnsi="Times New Roman" w:cs="Times New Roman"/>
          <w:sz w:val="28"/>
          <w:szCs w:val="28"/>
        </w:rPr>
        <w:t>Расходы бюджета поселения</w:t>
      </w:r>
      <w:r w:rsidRPr="00BF516C">
        <w:rPr>
          <w:rFonts w:ascii="Times New Roman" w:hAnsi="Times New Roman" w:cs="Times New Roman"/>
          <w:sz w:val="28"/>
          <w:szCs w:val="28"/>
        </w:rPr>
        <w:t xml:space="preserve">: </w:t>
      </w:r>
      <w:r w:rsidR="004C32C3" w:rsidRPr="00BF516C">
        <w:rPr>
          <w:rFonts w:ascii="Times New Roman" w:hAnsi="Times New Roman" w:cs="Times New Roman"/>
          <w:sz w:val="28"/>
          <w:szCs w:val="28"/>
        </w:rPr>
        <w:t>Бюджет Александровского сельского поселения Монастырщинского района  Смоленской области  за  9 месяцев 2016 года  по расходам  исполн</w:t>
      </w:r>
      <w:r w:rsidR="00E467C1">
        <w:rPr>
          <w:rFonts w:ascii="Times New Roman" w:hAnsi="Times New Roman" w:cs="Times New Roman"/>
          <w:sz w:val="28"/>
          <w:szCs w:val="28"/>
        </w:rPr>
        <w:t>ен  в сумме 3 271,7 тыс. рублей</w:t>
      </w:r>
      <w:r w:rsidR="004C32C3" w:rsidRPr="00BF516C">
        <w:rPr>
          <w:rFonts w:ascii="Times New Roman" w:hAnsi="Times New Roman" w:cs="Times New Roman"/>
          <w:sz w:val="28"/>
          <w:szCs w:val="28"/>
        </w:rPr>
        <w:t>, что составило75,0 %  к плану.</w:t>
      </w:r>
    </w:p>
    <w:p w:rsidR="004C32C3" w:rsidRPr="00BF516C" w:rsidRDefault="004C32C3" w:rsidP="004C32C3">
      <w:pPr>
        <w:spacing w:after="0"/>
        <w:ind w:firstLine="708"/>
        <w:jc w:val="both"/>
        <w:rPr>
          <w:rFonts w:ascii="Times New Roman" w:hAnsi="Times New Roman" w:cs="Times New Roman"/>
          <w:sz w:val="28"/>
          <w:szCs w:val="28"/>
        </w:rPr>
      </w:pPr>
      <w:r w:rsidRPr="00BF516C">
        <w:rPr>
          <w:rFonts w:ascii="Times New Roman" w:hAnsi="Times New Roman" w:cs="Times New Roman"/>
          <w:sz w:val="28"/>
          <w:szCs w:val="28"/>
        </w:rPr>
        <w:t xml:space="preserve"> На финансирование расходов, связанных с решением  общегосударственных вопросов за 9 месяцев 2016 года направлено  1 678,8  тыс. рублей </w:t>
      </w:r>
    </w:p>
    <w:p w:rsidR="004C32C3" w:rsidRPr="00BF516C" w:rsidRDefault="004C32C3" w:rsidP="004C32C3">
      <w:pPr>
        <w:spacing w:after="0"/>
        <w:ind w:firstLine="540"/>
        <w:jc w:val="both"/>
        <w:rPr>
          <w:rFonts w:ascii="Times New Roman" w:hAnsi="Times New Roman" w:cs="Times New Roman"/>
          <w:sz w:val="28"/>
          <w:szCs w:val="28"/>
        </w:rPr>
      </w:pPr>
      <w:r w:rsidRPr="00BF516C">
        <w:rPr>
          <w:rFonts w:ascii="Times New Roman" w:hAnsi="Times New Roman" w:cs="Times New Roman"/>
          <w:sz w:val="28"/>
          <w:szCs w:val="28"/>
        </w:rPr>
        <w:t xml:space="preserve">из них :  заработная  плата  с начислениями  - 1 007,4 тыс. рублей </w:t>
      </w:r>
    </w:p>
    <w:p w:rsidR="004C32C3" w:rsidRPr="00BF516C" w:rsidRDefault="004C32C3" w:rsidP="004C32C3">
      <w:pPr>
        <w:spacing w:after="0"/>
        <w:ind w:firstLine="540"/>
        <w:jc w:val="both"/>
        <w:rPr>
          <w:rFonts w:ascii="Times New Roman" w:hAnsi="Times New Roman" w:cs="Times New Roman"/>
          <w:sz w:val="28"/>
          <w:szCs w:val="28"/>
        </w:rPr>
      </w:pPr>
      <w:r w:rsidRPr="00BF516C">
        <w:rPr>
          <w:rFonts w:ascii="Times New Roman" w:hAnsi="Times New Roman" w:cs="Times New Roman"/>
          <w:sz w:val="28"/>
          <w:szCs w:val="28"/>
        </w:rPr>
        <w:t>на оплату топливно-энергетически</w:t>
      </w:r>
      <w:r w:rsidR="0034621C" w:rsidRPr="00BF516C">
        <w:rPr>
          <w:rFonts w:ascii="Times New Roman" w:hAnsi="Times New Roman" w:cs="Times New Roman"/>
          <w:sz w:val="28"/>
          <w:szCs w:val="28"/>
        </w:rPr>
        <w:t>х ресурсов – 85,9 тыс.рублей (</w:t>
      </w:r>
      <w:r w:rsidRPr="00BF516C">
        <w:rPr>
          <w:rFonts w:ascii="Times New Roman" w:hAnsi="Times New Roman" w:cs="Times New Roman"/>
          <w:sz w:val="28"/>
          <w:szCs w:val="28"/>
        </w:rPr>
        <w:t>электроэнергия =68,5тыс. рублей, природный газ = 17,4 тыс. рублей).</w:t>
      </w:r>
    </w:p>
    <w:p w:rsidR="004C32C3" w:rsidRPr="00BF516C" w:rsidRDefault="004C32C3" w:rsidP="004C32C3">
      <w:pPr>
        <w:spacing w:after="0"/>
        <w:jc w:val="both"/>
        <w:rPr>
          <w:rFonts w:ascii="Times New Roman" w:hAnsi="Times New Roman" w:cs="Times New Roman"/>
          <w:sz w:val="28"/>
          <w:szCs w:val="28"/>
        </w:rPr>
      </w:pPr>
      <w:r w:rsidRPr="00BF516C">
        <w:rPr>
          <w:rFonts w:ascii="Times New Roman" w:hAnsi="Times New Roman" w:cs="Times New Roman"/>
          <w:sz w:val="28"/>
          <w:szCs w:val="28"/>
        </w:rPr>
        <w:t xml:space="preserve">        По разделу« Функционирование законодательных (представительных) органов государственной власти и органов муниципальных образований» расходы составили  38,4</w:t>
      </w:r>
      <w:r w:rsidRPr="00BF516C">
        <w:rPr>
          <w:rFonts w:ascii="Times New Roman" w:hAnsi="Times New Roman" w:cs="Times New Roman"/>
          <w:b/>
          <w:sz w:val="28"/>
          <w:szCs w:val="28"/>
        </w:rPr>
        <w:t xml:space="preserve"> </w:t>
      </w:r>
      <w:r w:rsidRPr="00BF516C">
        <w:rPr>
          <w:rFonts w:ascii="Times New Roman" w:hAnsi="Times New Roman" w:cs="Times New Roman"/>
          <w:sz w:val="28"/>
          <w:szCs w:val="28"/>
        </w:rPr>
        <w:t>тыс. рублей</w:t>
      </w:r>
      <w:r w:rsidRPr="00BF516C">
        <w:rPr>
          <w:rFonts w:ascii="Times New Roman" w:hAnsi="Times New Roman" w:cs="Times New Roman"/>
          <w:b/>
          <w:sz w:val="28"/>
          <w:szCs w:val="28"/>
        </w:rPr>
        <w:t xml:space="preserve"> </w:t>
      </w:r>
      <w:r w:rsidRPr="00BF516C">
        <w:rPr>
          <w:rFonts w:ascii="Times New Roman" w:hAnsi="Times New Roman" w:cs="Times New Roman"/>
          <w:sz w:val="28"/>
          <w:szCs w:val="28"/>
        </w:rPr>
        <w:t xml:space="preserve"> для денежных выплат депутатам.</w:t>
      </w:r>
    </w:p>
    <w:p w:rsidR="004C32C3" w:rsidRPr="00BF516C" w:rsidRDefault="004C32C3" w:rsidP="004C32C3">
      <w:pPr>
        <w:spacing w:after="0"/>
        <w:jc w:val="both"/>
        <w:rPr>
          <w:rFonts w:ascii="Times New Roman" w:hAnsi="Times New Roman" w:cs="Times New Roman"/>
          <w:sz w:val="28"/>
          <w:szCs w:val="28"/>
        </w:rPr>
      </w:pPr>
      <w:r w:rsidRPr="00BF516C">
        <w:rPr>
          <w:rFonts w:ascii="Times New Roman" w:hAnsi="Times New Roman" w:cs="Times New Roman"/>
          <w:sz w:val="28"/>
          <w:szCs w:val="28"/>
        </w:rPr>
        <w:t xml:space="preserve">      Расходы на осуществление первичного воинского учета на территориях, где отсутствуют военные комиссариаты, составили за 9 месяцев 2016 года в сумме 21,2 тыс</w:t>
      </w:r>
      <w:r w:rsidRPr="00BF516C">
        <w:rPr>
          <w:rFonts w:ascii="Times New Roman" w:hAnsi="Times New Roman" w:cs="Times New Roman"/>
          <w:b/>
          <w:sz w:val="28"/>
          <w:szCs w:val="28"/>
        </w:rPr>
        <w:t xml:space="preserve">. </w:t>
      </w:r>
      <w:r w:rsidRPr="00BF516C">
        <w:rPr>
          <w:rFonts w:ascii="Times New Roman" w:hAnsi="Times New Roman" w:cs="Times New Roman"/>
          <w:sz w:val="28"/>
          <w:szCs w:val="28"/>
        </w:rPr>
        <w:t>рублей</w:t>
      </w:r>
    </w:p>
    <w:p w:rsidR="004C32C3" w:rsidRPr="00BF516C" w:rsidRDefault="004C32C3" w:rsidP="004C32C3">
      <w:pPr>
        <w:spacing w:after="0"/>
        <w:jc w:val="both"/>
        <w:rPr>
          <w:rFonts w:ascii="Times New Roman" w:hAnsi="Times New Roman" w:cs="Times New Roman"/>
          <w:sz w:val="28"/>
          <w:szCs w:val="28"/>
        </w:rPr>
      </w:pPr>
      <w:r w:rsidRPr="00BF516C">
        <w:rPr>
          <w:rFonts w:ascii="Times New Roman" w:hAnsi="Times New Roman" w:cs="Times New Roman"/>
          <w:sz w:val="28"/>
          <w:szCs w:val="28"/>
        </w:rPr>
        <w:t xml:space="preserve">    На приобретение основных средств направлено 0,0 тыс. рублей</w:t>
      </w:r>
    </w:p>
    <w:p w:rsidR="004C32C3" w:rsidRPr="00BF516C" w:rsidRDefault="004C32C3" w:rsidP="004C32C3">
      <w:pPr>
        <w:spacing w:after="0"/>
        <w:jc w:val="both"/>
        <w:rPr>
          <w:rFonts w:ascii="Times New Roman" w:hAnsi="Times New Roman" w:cs="Times New Roman"/>
          <w:sz w:val="28"/>
          <w:szCs w:val="28"/>
        </w:rPr>
      </w:pPr>
      <w:r w:rsidRPr="00BF516C">
        <w:rPr>
          <w:rFonts w:ascii="Times New Roman" w:hAnsi="Times New Roman" w:cs="Times New Roman"/>
          <w:sz w:val="28"/>
          <w:szCs w:val="28"/>
        </w:rPr>
        <w:t xml:space="preserve">    Направлено денежных средств на  оплату взносов на капитальный ремонт  муниципального жилищного фонда -11,4 тыс. рублей.</w:t>
      </w:r>
    </w:p>
    <w:p w:rsidR="004C32C3" w:rsidRPr="00BF516C" w:rsidRDefault="004C32C3" w:rsidP="004C32C3">
      <w:pPr>
        <w:spacing w:after="0"/>
        <w:jc w:val="both"/>
        <w:rPr>
          <w:rFonts w:ascii="Times New Roman" w:hAnsi="Times New Roman" w:cs="Times New Roman"/>
          <w:sz w:val="28"/>
          <w:szCs w:val="28"/>
        </w:rPr>
      </w:pPr>
      <w:r w:rsidRPr="00BF516C">
        <w:rPr>
          <w:rFonts w:ascii="Times New Roman" w:hAnsi="Times New Roman" w:cs="Times New Roman"/>
          <w:sz w:val="28"/>
          <w:szCs w:val="28"/>
        </w:rPr>
        <w:t xml:space="preserve">     Ремонт, содержание  и реконструкция автомобильных дорог – 1284,4тыс. рублей,   прочее благоустройство – 15,2 тыс. рублей.</w:t>
      </w:r>
    </w:p>
    <w:p w:rsidR="004C32C3" w:rsidRPr="00BF516C" w:rsidRDefault="004C32C3" w:rsidP="004C32C3">
      <w:pPr>
        <w:spacing w:after="0"/>
        <w:jc w:val="both"/>
        <w:rPr>
          <w:rFonts w:ascii="Times New Roman" w:hAnsi="Times New Roman" w:cs="Times New Roman"/>
          <w:sz w:val="28"/>
          <w:szCs w:val="28"/>
        </w:rPr>
      </w:pPr>
      <w:r w:rsidRPr="00BF516C">
        <w:rPr>
          <w:rFonts w:ascii="Times New Roman" w:hAnsi="Times New Roman" w:cs="Times New Roman"/>
          <w:sz w:val="28"/>
          <w:szCs w:val="28"/>
        </w:rPr>
        <w:t xml:space="preserve">      В области </w:t>
      </w:r>
      <w:r w:rsidR="0078088B">
        <w:rPr>
          <w:rFonts w:ascii="Times New Roman" w:hAnsi="Times New Roman" w:cs="Times New Roman"/>
          <w:sz w:val="28"/>
          <w:szCs w:val="28"/>
        </w:rPr>
        <w:t xml:space="preserve"> </w:t>
      </w:r>
      <w:r w:rsidRPr="00BF516C">
        <w:rPr>
          <w:rFonts w:ascii="Times New Roman" w:hAnsi="Times New Roman" w:cs="Times New Roman"/>
          <w:sz w:val="28"/>
          <w:szCs w:val="28"/>
        </w:rPr>
        <w:t xml:space="preserve">жилищно- коммунального хозяйства  за 9 месяцев 2016 года  расходы составили </w:t>
      </w:r>
      <w:r w:rsidRPr="00BF516C">
        <w:rPr>
          <w:rFonts w:ascii="Times New Roman" w:hAnsi="Times New Roman" w:cs="Times New Roman"/>
          <w:b/>
          <w:sz w:val="28"/>
          <w:szCs w:val="28"/>
        </w:rPr>
        <w:t xml:space="preserve"> </w:t>
      </w:r>
      <w:r w:rsidRPr="00BF516C">
        <w:rPr>
          <w:rFonts w:ascii="Times New Roman" w:hAnsi="Times New Roman" w:cs="Times New Roman"/>
          <w:sz w:val="28"/>
          <w:szCs w:val="28"/>
        </w:rPr>
        <w:t>224,6 тыс. рублей, в том числе: электроэнергия по уличному освещению – 85,0 тыс. рублей, восстановление и обслуживание установок наружного освещения, покупка  прочих материальных ценностей – 6,0  тыс. рублей,</w:t>
      </w:r>
    </w:p>
    <w:p w:rsidR="004C32C3" w:rsidRPr="00BF516C" w:rsidRDefault="004C32C3" w:rsidP="004C32C3">
      <w:pPr>
        <w:spacing w:after="0"/>
        <w:jc w:val="both"/>
        <w:rPr>
          <w:rFonts w:ascii="Times New Roman" w:hAnsi="Times New Roman" w:cs="Times New Roman"/>
          <w:sz w:val="28"/>
          <w:szCs w:val="28"/>
        </w:rPr>
      </w:pPr>
      <w:r w:rsidRPr="00BF516C">
        <w:rPr>
          <w:rFonts w:ascii="Times New Roman" w:hAnsi="Times New Roman" w:cs="Times New Roman"/>
          <w:sz w:val="28"/>
          <w:szCs w:val="28"/>
        </w:rPr>
        <w:t xml:space="preserve"> </w:t>
      </w:r>
    </w:p>
    <w:p w:rsidR="004C32C3" w:rsidRPr="00BF516C" w:rsidRDefault="004C32C3" w:rsidP="004C32C3">
      <w:pPr>
        <w:spacing w:after="0"/>
        <w:jc w:val="both"/>
        <w:rPr>
          <w:rFonts w:ascii="Times New Roman" w:hAnsi="Times New Roman" w:cs="Times New Roman"/>
          <w:sz w:val="28"/>
          <w:szCs w:val="28"/>
        </w:rPr>
      </w:pPr>
      <w:r w:rsidRPr="00BF516C">
        <w:rPr>
          <w:rFonts w:ascii="Times New Roman" w:hAnsi="Times New Roman" w:cs="Times New Roman"/>
          <w:sz w:val="28"/>
          <w:szCs w:val="28"/>
        </w:rPr>
        <w:t xml:space="preserve"> На ремонт водонапорной сети израсходовано средств на сумму 129,2 тыс. рублей.  На обслуживание  и содержание газопровода  -4,4 тыс. рублей.</w:t>
      </w:r>
    </w:p>
    <w:p w:rsidR="004C32C3" w:rsidRPr="00BF516C" w:rsidRDefault="004C32C3" w:rsidP="004C32C3">
      <w:pPr>
        <w:spacing w:after="0"/>
        <w:jc w:val="both"/>
        <w:rPr>
          <w:rFonts w:ascii="Times New Roman" w:hAnsi="Times New Roman" w:cs="Times New Roman"/>
          <w:sz w:val="28"/>
          <w:szCs w:val="28"/>
        </w:rPr>
      </w:pPr>
      <w:r w:rsidRPr="00BF516C">
        <w:rPr>
          <w:rFonts w:ascii="Times New Roman" w:hAnsi="Times New Roman" w:cs="Times New Roman"/>
          <w:sz w:val="28"/>
          <w:szCs w:val="28"/>
        </w:rPr>
        <w:t>Расходы  на выплату пенсий муниципальным служащим  не производились. Расходы  на мероприятия в области здравоохранения, спорта и физической культуры, туризма  составили 0,00 тыс.рублей.</w:t>
      </w:r>
    </w:p>
    <w:p w:rsidR="00583C8B" w:rsidRPr="00BF516C" w:rsidRDefault="004C32C3" w:rsidP="001319EC">
      <w:pPr>
        <w:spacing w:after="0"/>
        <w:jc w:val="both"/>
        <w:rPr>
          <w:rFonts w:ascii="Times New Roman" w:hAnsi="Times New Roman" w:cs="Times New Roman"/>
          <w:sz w:val="28"/>
          <w:szCs w:val="28"/>
        </w:rPr>
      </w:pPr>
      <w:r w:rsidRPr="00BF516C">
        <w:rPr>
          <w:rFonts w:ascii="Times New Roman" w:hAnsi="Times New Roman" w:cs="Times New Roman"/>
          <w:sz w:val="28"/>
          <w:szCs w:val="28"/>
        </w:rPr>
        <w:t xml:space="preserve">   Дефицит местного бюджета  за 9 месяцев 2016 года составил 400,0 тыс. рублей.</w:t>
      </w:r>
    </w:p>
    <w:p w:rsidR="00C17AEF" w:rsidRPr="00BF516C" w:rsidRDefault="00C17AEF" w:rsidP="001319EC">
      <w:pPr>
        <w:spacing w:after="0" w:line="240" w:lineRule="auto"/>
        <w:ind w:firstLine="709"/>
        <w:jc w:val="both"/>
        <w:rPr>
          <w:rFonts w:ascii="Times New Roman" w:eastAsia="Times New Roman" w:hAnsi="Times New Roman" w:cs="Times New Roman"/>
          <w:sz w:val="28"/>
          <w:szCs w:val="28"/>
          <w:lang w:eastAsia="ru-RU"/>
        </w:rPr>
      </w:pPr>
    </w:p>
    <w:p w:rsidR="001319EC" w:rsidRPr="00BF516C" w:rsidRDefault="00BE7F25" w:rsidP="001319EC">
      <w:pPr>
        <w:spacing w:after="0" w:line="240" w:lineRule="auto"/>
        <w:ind w:firstLine="709"/>
        <w:jc w:val="both"/>
        <w:rPr>
          <w:rFonts w:ascii="Times New Roman" w:hAnsi="Times New Roman" w:cs="Times New Roman"/>
          <w:sz w:val="28"/>
          <w:szCs w:val="28"/>
        </w:rPr>
      </w:pPr>
      <w:r w:rsidRPr="00BF516C">
        <w:rPr>
          <w:rFonts w:ascii="Times New Roman" w:eastAsia="Times New Roman" w:hAnsi="Times New Roman" w:cs="Times New Roman"/>
          <w:sz w:val="28"/>
          <w:szCs w:val="28"/>
          <w:lang w:eastAsia="ru-RU"/>
        </w:rPr>
        <w:t>Социально-экон</w:t>
      </w:r>
      <w:r w:rsidR="004C32C3" w:rsidRPr="00BF516C">
        <w:rPr>
          <w:rFonts w:ascii="Times New Roman" w:eastAsia="Times New Roman" w:hAnsi="Times New Roman" w:cs="Times New Roman"/>
          <w:sz w:val="28"/>
          <w:szCs w:val="28"/>
          <w:lang w:eastAsia="ru-RU"/>
        </w:rPr>
        <w:t xml:space="preserve">омическое развитие Александровского сельского поселения Монастырщинского района Смоленской области  </w:t>
      </w:r>
      <w:r w:rsidRPr="00BF516C">
        <w:rPr>
          <w:rFonts w:ascii="Times New Roman" w:eastAsia="Times New Roman" w:hAnsi="Times New Roman" w:cs="Times New Roman"/>
          <w:sz w:val="28"/>
          <w:szCs w:val="28"/>
          <w:lang w:eastAsia="ru-RU"/>
        </w:rPr>
        <w:t xml:space="preserve"> в январе-сентябре </w:t>
      </w:r>
      <w:r w:rsidRPr="00BF516C">
        <w:rPr>
          <w:rFonts w:ascii="Times New Roman" w:eastAsia="Times New Roman" w:hAnsi="Times New Roman" w:cs="Times New Roman"/>
          <w:bCs/>
          <w:sz w:val="28"/>
          <w:szCs w:val="28"/>
          <w:lang w:eastAsia="ru-RU"/>
        </w:rPr>
        <w:t xml:space="preserve">2016 года </w:t>
      </w:r>
      <w:r w:rsidRPr="00BF516C">
        <w:rPr>
          <w:rFonts w:ascii="Times New Roman" w:eastAsia="Times New Roman" w:hAnsi="Times New Roman" w:cs="Times New Roman"/>
          <w:sz w:val="28"/>
          <w:szCs w:val="28"/>
          <w:lang w:eastAsia="ru-RU"/>
        </w:rPr>
        <w:t xml:space="preserve">характеризуется </w:t>
      </w:r>
      <w:r w:rsidR="004C32C3" w:rsidRPr="00BF516C">
        <w:rPr>
          <w:rFonts w:ascii="Times New Roman" w:hAnsi="Times New Roman" w:cs="Times New Roman"/>
          <w:sz w:val="28"/>
          <w:szCs w:val="28"/>
        </w:rPr>
        <w:t>отрицательной  динамикой  объема работ</w:t>
      </w:r>
      <w:r w:rsidR="004C32C3" w:rsidRPr="00BF516C">
        <w:rPr>
          <w:rFonts w:ascii="Times New Roman" w:eastAsia="Times New Roman" w:hAnsi="Times New Roman" w:cs="Times New Roman"/>
          <w:sz w:val="28"/>
          <w:szCs w:val="28"/>
          <w:lang w:eastAsia="ru-RU"/>
        </w:rPr>
        <w:t xml:space="preserve"> </w:t>
      </w:r>
      <w:r w:rsidRPr="00BF516C">
        <w:rPr>
          <w:rFonts w:ascii="Times New Roman" w:eastAsia="Times New Roman" w:hAnsi="Times New Roman" w:cs="Times New Roman"/>
          <w:sz w:val="28"/>
          <w:szCs w:val="28"/>
          <w:lang w:eastAsia="ru-RU"/>
        </w:rPr>
        <w:t xml:space="preserve">производства </w:t>
      </w:r>
      <w:r w:rsidRPr="00BF516C">
        <w:rPr>
          <w:rFonts w:ascii="Times New Roman" w:eastAsia="Times New Roman" w:hAnsi="Times New Roman" w:cs="Times New Roman"/>
          <w:sz w:val="28"/>
          <w:szCs w:val="28"/>
          <w:lang w:eastAsia="ru-RU"/>
        </w:rPr>
        <w:lastRenderedPageBreak/>
        <w:t>сельскохозяйственной про</w:t>
      </w:r>
      <w:r w:rsidR="001319EC" w:rsidRPr="00BF516C">
        <w:rPr>
          <w:rFonts w:ascii="Times New Roman" w:eastAsia="Times New Roman" w:hAnsi="Times New Roman" w:cs="Times New Roman"/>
          <w:sz w:val="28"/>
          <w:szCs w:val="28"/>
          <w:lang w:eastAsia="ru-RU"/>
        </w:rPr>
        <w:t>дукции, жилищного строительства,</w:t>
      </w:r>
      <w:r w:rsidR="001319EC" w:rsidRPr="00BF516C">
        <w:rPr>
          <w:rFonts w:ascii="Times New Roman" w:hAnsi="Times New Roman" w:cs="Times New Roman"/>
          <w:sz w:val="28"/>
          <w:szCs w:val="28"/>
        </w:rPr>
        <w:t xml:space="preserve"> оборота розничной торговли, объема платных услуг населению.</w:t>
      </w:r>
    </w:p>
    <w:p w:rsidR="008C5045" w:rsidRPr="00BF516C" w:rsidRDefault="001319EC" w:rsidP="001319EC">
      <w:pPr>
        <w:spacing w:after="0" w:line="240" w:lineRule="auto"/>
        <w:jc w:val="both"/>
        <w:rPr>
          <w:rFonts w:ascii="Times New Roman" w:hAnsi="Times New Roman" w:cs="Times New Roman"/>
          <w:sz w:val="28"/>
          <w:szCs w:val="28"/>
        </w:rPr>
      </w:pPr>
      <w:r w:rsidRPr="00BF516C">
        <w:rPr>
          <w:rFonts w:ascii="Times New Roman" w:eastAsia="Times New Roman" w:hAnsi="Times New Roman" w:cs="Times New Roman"/>
          <w:sz w:val="28"/>
          <w:szCs w:val="28"/>
          <w:lang w:eastAsia="ru-RU"/>
        </w:rPr>
        <w:t xml:space="preserve">      </w:t>
      </w:r>
      <w:r w:rsidR="00BE7F25" w:rsidRPr="00BF516C">
        <w:rPr>
          <w:rFonts w:ascii="Times New Roman" w:hAnsi="Times New Roman" w:cs="Times New Roman"/>
          <w:sz w:val="28"/>
          <w:szCs w:val="28"/>
        </w:rPr>
        <w:t>За январь-август увеличились номинальные среднедушевые денежные доходы населения, размер среднемесячной начисленной заработной платы. Вместе с тем сократилась реальная заработная плата и реальные среднедушевые денежные доходы.</w:t>
      </w:r>
    </w:p>
    <w:p w:rsidR="00BE7F25" w:rsidRPr="00BF516C" w:rsidRDefault="00BE7F25" w:rsidP="00BE7F25">
      <w:pPr>
        <w:spacing w:after="0" w:line="240" w:lineRule="auto"/>
        <w:contextualSpacing/>
        <w:jc w:val="center"/>
        <w:rPr>
          <w:rFonts w:ascii="Times New Roman" w:hAnsi="Times New Roman" w:cs="Times New Roman"/>
          <w:b/>
          <w:sz w:val="28"/>
          <w:szCs w:val="28"/>
        </w:rPr>
      </w:pPr>
    </w:p>
    <w:p w:rsidR="00BE7F25" w:rsidRPr="00BF516C" w:rsidRDefault="00BE7F25" w:rsidP="00A77201">
      <w:pPr>
        <w:spacing w:after="0" w:line="240" w:lineRule="auto"/>
        <w:contextualSpacing/>
        <w:jc w:val="center"/>
        <w:rPr>
          <w:rFonts w:ascii="Times New Roman" w:hAnsi="Times New Roman" w:cs="Times New Roman"/>
          <w:b/>
          <w:sz w:val="28"/>
          <w:szCs w:val="28"/>
        </w:rPr>
      </w:pPr>
      <w:r w:rsidRPr="00BF516C">
        <w:rPr>
          <w:rFonts w:ascii="Times New Roman" w:hAnsi="Times New Roman" w:cs="Times New Roman"/>
          <w:b/>
          <w:sz w:val="28"/>
          <w:szCs w:val="28"/>
          <w:lang w:val="en-US"/>
        </w:rPr>
        <w:t>II</w:t>
      </w:r>
      <w:r w:rsidRPr="00BF516C">
        <w:rPr>
          <w:rFonts w:ascii="Times New Roman" w:hAnsi="Times New Roman" w:cs="Times New Roman"/>
          <w:b/>
          <w:sz w:val="28"/>
          <w:szCs w:val="28"/>
        </w:rPr>
        <w:t xml:space="preserve">. Цели и задачи налоговой, бюджетной и долговой </w:t>
      </w:r>
    </w:p>
    <w:p w:rsidR="00BE7F25" w:rsidRPr="00BF516C" w:rsidRDefault="00BE7F25" w:rsidP="00BE7F25">
      <w:pPr>
        <w:spacing w:after="0" w:line="240" w:lineRule="auto"/>
        <w:contextualSpacing/>
        <w:jc w:val="center"/>
        <w:rPr>
          <w:rFonts w:ascii="Times New Roman" w:hAnsi="Times New Roman" w:cs="Times New Roman"/>
          <w:b/>
          <w:sz w:val="28"/>
          <w:szCs w:val="28"/>
        </w:rPr>
      </w:pPr>
      <w:r w:rsidRPr="00BF516C">
        <w:rPr>
          <w:rFonts w:ascii="Times New Roman" w:hAnsi="Times New Roman" w:cs="Times New Roman"/>
          <w:b/>
          <w:sz w:val="28"/>
          <w:szCs w:val="28"/>
        </w:rPr>
        <w:t>политики в долгосрочном периоде</w:t>
      </w:r>
    </w:p>
    <w:p w:rsidR="00BE7F25" w:rsidRPr="00BF516C" w:rsidRDefault="00BE7F25" w:rsidP="00BE7F25">
      <w:pPr>
        <w:spacing w:after="0" w:line="240" w:lineRule="auto"/>
        <w:contextualSpacing/>
        <w:jc w:val="center"/>
        <w:rPr>
          <w:rFonts w:ascii="Times New Roman" w:hAnsi="Times New Roman" w:cs="Times New Roman"/>
          <w:sz w:val="28"/>
          <w:szCs w:val="28"/>
        </w:rPr>
      </w:pPr>
    </w:p>
    <w:p w:rsidR="00334B7B" w:rsidRDefault="00BB4654" w:rsidP="001319EC">
      <w:pPr>
        <w:spacing w:after="0" w:line="240" w:lineRule="auto"/>
        <w:contextualSpacing/>
        <w:jc w:val="center"/>
        <w:rPr>
          <w:rFonts w:ascii="Times New Roman" w:hAnsi="Times New Roman" w:cs="Times New Roman"/>
          <w:sz w:val="28"/>
          <w:szCs w:val="28"/>
        </w:rPr>
      </w:pPr>
      <w:r w:rsidRPr="00BF516C">
        <w:rPr>
          <w:rFonts w:ascii="Times New Roman" w:hAnsi="Times New Roman" w:cs="Times New Roman"/>
          <w:sz w:val="28"/>
          <w:szCs w:val="28"/>
        </w:rPr>
        <w:t>Налоговая политика</w:t>
      </w:r>
    </w:p>
    <w:p w:rsidR="00F222F9" w:rsidRPr="00BF516C" w:rsidRDefault="00F222F9" w:rsidP="001319EC">
      <w:pPr>
        <w:spacing w:after="0" w:line="240" w:lineRule="auto"/>
        <w:contextualSpacing/>
        <w:jc w:val="center"/>
        <w:rPr>
          <w:rFonts w:ascii="Times New Roman" w:hAnsi="Times New Roman" w:cs="Times New Roman"/>
          <w:sz w:val="28"/>
          <w:szCs w:val="28"/>
        </w:rPr>
      </w:pPr>
    </w:p>
    <w:p w:rsidR="00334B7B" w:rsidRPr="00BF516C" w:rsidRDefault="00334B7B" w:rsidP="00334B7B">
      <w:pPr>
        <w:autoSpaceDE w:val="0"/>
        <w:autoSpaceDN w:val="0"/>
        <w:adjustRightInd w:val="0"/>
        <w:ind w:firstLine="709"/>
        <w:jc w:val="both"/>
        <w:rPr>
          <w:rFonts w:ascii="Times New Roman" w:hAnsi="Times New Roman" w:cs="Times New Roman"/>
          <w:sz w:val="28"/>
          <w:szCs w:val="28"/>
        </w:rPr>
      </w:pPr>
      <w:r w:rsidRPr="00BF516C">
        <w:rPr>
          <w:rFonts w:ascii="Times New Roman" w:hAnsi="Times New Roman" w:cs="Times New Roman"/>
          <w:sz w:val="28"/>
          <w:szCs w:val="28"/>
        </w:rPr>
        <w:t>Налоговая политика Александровского сельского поселения Монастырщинского района Смоленской области на среднесрочный период будет направлена на увеличение доходов бюджета Александровского сельского поселения Монастырщинского района Смоленской области за счет оптимизации налоговой нагрузки, отмены неэффективных налоговых льгот, повышения эффективности системы налогового администрирования и проведения антикризисных налоговых мер, стимулирования развития малого и среднего предпринимательства.</w:t>
      </w:r>
    </w:p>
    <w:p w:rsidR="00334B7B" w:rsidRPr="00BF516C" w:rsidRDefault="00334B7B" w:rsidP="00334B7B">
      <w:pPr>
        <w:autoSpaceDE w:val="0"/>
        <w:autoSpaceDN w:val="0"/>
        <w:adjustRightInd w:val="0"/>
        <w:ind w:firstLine="709"/>
        <w:jc w:val="both"/>
        <w:rPr>
          <w:rFonts w:ascii="Times New Roman" w:hAnsi="Times New Roman" w:cs="Times New Roman"/>
          <w:sz w:val="28"/>
          <w:szCs w:val="28"/>
        </w:rPr>
      </w:pPr>
      <w:r w:rsidRPr="00BF516C">
        <w:rPr>
          <w:rFonts w:ascii="Times New Roman" w:hAnsi="Times New Roman" w:cs="Times New Roman"/>
          <w:sz w:val="28"/>
          <w:szCs w:val="28"/>
        </w:rPr>
        <w:t>Основными направлениями налоговой политики будут являться:</w:t>
      </w:r>
    </w:p>
    <w:p w:rsidR="00334B7B" w:rsidRPr="00BF516C" w:rsidRDefault="00334B7B" w:rsidP="00334B7B">
      <w:pPr>
        <w:autoSpaceDE w:val="0"/>
        <w:autoSpaceDN w:val="0"/>
        <w:adjustRightInd w:val="0"/>
        <w:ind w:firstLine="709"/>
        <w:jc w:val="both"/>
        <w:rPr>
          <w:rFonts w:ascii="Times New Roman" w:hAnsi="Times New Roman" w:cs="Times New Roman"/>
          <w:sz w:val="28"/>
          <w:szCs w:val="28"/>
        </w:rPr>
      </w:pPr>
      <w:r w:rsidRPr="00BF516C">
        <w:rPr>
          <w:rFonts w:ascii="Times New Roman" w:hAnsi="Times New Roman" w:cs="Times New Roman"/>
          <w:sz w:val="28"/>
          <w:szCs w:val="28"/>
        </w:rPr>
        <w:t>- повышение объемов поступлений налога на доходы физических лиц, в частности: создание условий для роста общего объема фонда оплаты труда в поселении, легализация «теневой» заработной платы, доведение ее до среднеотраслевого уровня, проведение мероприятий по сокращению задолженности по налогу на доходы физических лиц;</w:t>
      </w:r>
    </w:p>
    <w:p w:rsidR="00334B7B" w:rsidRPr="00BF516C" w:rsidRDefault="00334B7B" w:rsidP="00334B7B">
      <w:pPr>
        <w:autoSpaceDE w:val="0"/>
        <w:autoSpaceDN w:val="0"/>
        <w:adjustRightInd w:val="0"/>
        <w:ind w:firstLine="709"/>
        <w:jc w:val="both"/>
        <w:rPr>
          <w:rFonts w:ascii="Times New Roman" w:hAnsi="Times New Roman" w:cs="Times New Roman"/>
          <w:sz w:val="28"/>
          <w:szCs w:val="28"/>
        </w:rPr>
      </w:pPr>
      <w:r w:rsidRPr="00BF516C">
        <w:rPr>
          <w:rFonts w:ascii="Times New Roman" w:hAnsi="Times New Roman" w:cs="Times New Roman"/>
          <w:sz w:val="28"/>
          <w:szCs w:val="28"/>
        </w:rPr>
        <w:t>- повышение собираемости единого сельскохозяйственного налога за счет расширения деятельности сельскохозяйственных товаропроизводителей;</w:t>
      </w:r>
    </w:p>
    <w:p w:rsidR="00334B7B" w:rsidRPr="00BF516C" w:rsidRDefault="00334B7B" w:rsidP="00334B7B">
      <w:pPr>
        <w:autoSpaceDE w:val="0"/>
        <w:autoSpaceDN w:val="0"/>
        <w:adjustRightInd w:val="0"/>
        <w:ind w:firstLine="709"/>
        <w:jc w:val="both"/>
        <w:rPr>
          <w:rFonts w:ascii="Times New Roman" w:hAnsi="Times New Roman" w:cs="Times New Roman"/>
          <w:sz w:val="28"/>
          <w:szCs w:val="28"/>
        </w:rPr>
      </w:pPr>
      <w:r w:rsidRPr="00BF516C">
        <w:rPr>
          <w:rFonts w:ascii="Times New Roman" w:hAnsi="Times New Roman" w:cs="Times New Roman"/>
          <w:sz w:val="28"/>
          <w:szCs w:val="28"/>
        </w:rPr>
        <w:t>- усиление работы по погашению задолженности по налоговым платежам;</w:t>
      </w:r>
    </w:p>
    <w:p w:rsidR="00334B7B" w:rsidRPr="00BF516C" w:rsidRDefault="00334B7B" w:rsidP="00334B7B">
      <w:pPr>
        <w:autoSpaceDE w:val="0"/>
        <w:autoSpaceDN w:val="0"/>
        <w:adjustRightInd w:val="0"/>
        <w:ind w:firstLine="709"/>
        <w:jc w:val="both"/>
        <w:rPr>
          <w:rFonts w:ascii="Times New Roman" w:hAnsi="Times New Roman" w:cs="Times New Roman"/>
          <w:sz w:val="28"/>
          <w:szCs w:val="28"/>
        </w:rPr>
      </w:pPr>
      <w:r w:rsidRPr="00BF516C">
        <w:rPr>
          <w:rFonts w:ascii="Times New Roman" w:hAnsi="Times New Roman" w:cs="Times New Roman"/>
          <w:sz w:val="28"/>
          <w:szCs w:val="28"/>
        </w:rPr>
        <w:t>- актуализация работы по расширению налоговой базы по имущественным налогам путем выявления и включения в налогооблагаемую базу недвижимого имущества и земельных участков, которые до настоящего времени не зарегистрированы или зарегистрированы с указанием неполных (неактуальных) сведений, необходимых для исчисления налогов;</w:t>
      </w:r>
    </w:p>
    <w:p w:rsidR="00334B7B" w:rsidRPr="00BF516C" w:rsidRDefault="00334B7B" w:rsidP="00334B7B">
      <w:pPr>
        <w:autoSpaceDE w:val="0"/>
        <w:autoSpaceDN w:val="0"/>
        <w:adjustRightInd w:val="0"/>
        <w:ind w:firstLine="709"/>
        <w:jc w:val="both"/>
        <w:rPr>
          <w:rFonts w:ascii="Times New Roman" w:hAnsi="Times New Roman" w:cs="Times New Roman"/>
          <w:sz w:val="28"/>
          <w:szCs w:val="28"/>
        </w:rPr>
      </w:pPr>
      <w:r w:rsidRPr="00BF516C">
        <w:rPr>
          <w:rFonts w:ascii="Times New Roman" w:hAnsi="Times New Roman" w:cs="Times New Roman"/>
          <w:sz w:val="28"/>
          <w:szCs w:val="28"/>
        </w:rPr>
        <w:t>- улучшение качества администрирования земельного налога и повышения уровня его собираемости для целей пополнения доходной базы бюджета поселения.</w:t>
      </w:r>
    </w:p>
    <w:p w:rsidR="00334B7B" w:rsidRPr="00BF516C" w:rsidRDefault="00334B7B" w:rsidP="00334B7B">
      <w:pPr>
        <w:autoSpaceDE w:val="0"/>
        <w:autoSpaceDN w:val="0"/>
        <w:adjustRightInd w:val="0"/>
        <w:ind w:firstLine="709"/>
        <w:jc w:val="both"/>
        <w:rPr>
          <w:rFonts w:ascii="Times New Roman" w:hAnsi="Times New Roman" w:cs="Times New Roman"/>
          <w:sz w:val="28"/>
          <w:szCs w:val="28"/>
        </w:rPr>
      </w:pPr>
      <w:r w:rsidRPr="00BF516C">
        <w:rPr>
          <w:rFonts w:ascii="Times New Roman" w:hAnsi="Times New Roman" w:cs="Times New Roman"/>
          <w:sz w:val="28"/>
          <w:szCs w:val="28"/>
        </w:rPr>
        <w:lastRenderedPageBreak/>
        <w:t>В целях мобилизации доходов бюджета Александровского сельского поселения</w:t>
      </w:r>
      <w:r w:rsidR="00C17AEF" w:rsidRPr="00BF516C">
        <w:rPr>
          <w:rFonts w:ascii="Times New Roman" w:hAnsi="Times New Roman" w:cs="Times New Roman"/>
          <w:sz w:val="28"/>
          <w:szCs w:val="28"/>
        </w:rPr>
        <w:t xml:space="preserve"> </w:t>
      </w:r>
      <w:r w:rsidRPr="00BF516C">
        <w:rPr>
          <w:rFonts w:ascii="Times New Roman" w:hAnsi="Times New Roman" w:cs="Times New Roman"/>
          <w:sz w:val="28"/>
          <w:szCs w:val="28"/>
        </w:rPr>
        <w:t xml:space="preserve"> Монастырщинского района Смоленской области планируется проведение следующих мероприятий:</w:t>
      </w:r>
    </w:p>
    <w:p w:rsidR="00334B7B" w:rsidRPr="00BF516C" w:rsidRDefault="00334B7B" w:rsidP="00334B7B">
      <w:pPr>
        <w:ind w:firstLine="709"/>
        <w:jc w:val="both"/>
        <w:rPr>
          <w:rFonts w:ascii="Times New Roman" w:hAnsi="Times New Roman" w:cs="Times New Roman"/>
          <w:sz w:val="28"/>
          <w:szCs w:val="28"/>
        </w:rPr>
      </w:pPr>
      <w:r w:rsidRPr="00BF516C">
        <w:rPr>
          <w:rFonts w:ascii="Times New Roman" w:hAnsi="Times New Roman" w:cs="Times New Roman"/>
          <w:sz w:val="28"/>
          <w:szCs w:val="28"/>
        </w:rPr>
        <w:t>- в случае законодательного закрепления на федеральном уровне обязанности по уплате налога на имущество физических лиц в отношении объектов капитального строительства, которые поставлены на кадастровый учет и в отношении которых осуществлена кадастровая оценка, но права собственности на которые не зарегистрированы в установленном порядке, за собственниками земельных участков, на которых расположены указанные объекты, вовлечение в налоговый оборот таких объектов;</w:t>
      </w:r>
    </w:p>
    <w:p w:rsidR="00334B7B" w:rsidRPr="00BF516C" w:rsidRDefault="00334B7B" w:rsidP="00334B7B">
      <w:pPr>
        <w:ind w:firstLine="709"/>
        <w:jc w:val="both"/>
        <w:rPr>
          <w:rFonts w:ascii="Times New Roman" w:hAnsi="Times New Roman" w:cs="Times New Roman"/>
          <w:sz w:val="28"/>
          <w:szCs w:val="28"/>
        </w:rPr>
      </w:pPr>
      <w:r w:rsidRPr="00BF516C">
        <w:rPr>
          <w:rFonts w:ascii="Times New Roman" w:hAnsi="Times New Roman" w:cs="Times New Roman"/>
          <w:sz w:val="28"/>
          <w:szCs w:val="28"/>
        </w:rPr>
        <w:t>- проведение мероприятий по вовлечению в налоговый оборот земельных участков посредством усиления муниципального земельного контроля и выявления собственников земельных участков, не оформивших права собственности на земельные участки, в целях увеличения налоговой базы по земельному налогу.</w:t>
      </w:r>
    </w:p>
    <w:p w:rsidR="00334B7B" w:rsidRPr="00BF516C" w:rsidRDefault="00334B7B" w:rsidP="00334B7B">
      <w:pPr>
        <w:autoSpaceDE w:val="0"/>
        <w:autoSpaceDN w:val="0"/>
        <w:adjustRightInd w:val="0"/>
        <w:ind w:firstLine="709"/>
        <w:jc w:val="both"/>
        <w:rPr>
          <w:rFonts w:ascii="Times New Roman" w:hAnsi="Times New Roman" w:cs="Times New Roman"/>
          <w:sz w:val="28"/>
          <w:szCs w:val="28"/>
        </w:rPr>
      </w:pPr>
      <w:r w:rsidRPr="00BF516C">
        <w:rPr>
          <w:rFonts w:ascii="Times New Roman" w:hAnsi="Times New Roman" w:cs="Times New Roman"/>
          <w:sz w:val="28"/>
          <w:szCs w:val="28"/>
        </w:rPr>
        <w:t xml:space="preserve">На устойчивость доходов бюджетной системы поселения существенное влияние оказывают решения по установлению налоговых льгот по региональным и местным налогам, доходы от которых поступают в бюджет поселения. </w:t>
      </w:r>
    </w:p>
    <w:p w:rsidR="00334B7B" w:rsidRPr="00BF516C" w:rsidRDefault="00334B7B" w:rsidP="00334B7B">
      <w:pPr>
        <w:autoSpaceDE w:val="0"/>
        <w:autoSpaceDN w:val="0"/>
        <w:adjustRightInd w:val="0"/>
        <w:ind w:firstLine="709"/>
        <w:jc w:val="both"/>
        <w:rPr>
          <w:rFonts w:ascii="Times New Roman" w:hAnsi="Times New Roman" w:cs="Times New Roman"/>
          <w:sz w:val="28"/>
          <w:szCs w:val="28"/>
        </w:rPr>
      </w:pPr>
      <w:r w:rsidRPr="00BF516C">
        <w:rPr>
          <w:rFonts w:ascii="Times New Roman" w:hAnsi="Times New Roman" w:cs="Times New Roman"/>
          <w:sz w:val="28"/>
          <w:szCs w:val="28"/>
        </w:rPr>
        <w:t xml:space="preserve">Оценка эффективности действующих налоговых льгот является  составной частью бюджетного процесса. </w:t>
      </w:r>
    </w:p>
    <w:p w:rsidR="00334B7B" w:rsidRPr="00BF516C" w:rsidRDefault="00334B7B" w:rsidP="00334B7B">
      <w:pPr>
        <w:autoSpaceDE w:val="0"/>
        <w:autoSpaceDN w:val="0"/>
        <w:adjustRightInd w:val="0"/>
        <w:ind w:firstLine="709"/>
        <w:jc w:val="both"/>
        <w:rPr>
          <w:rFonts w:ascii="Times New Roman" w:hAnsi="Times New Roman" w:cs="Times New Roman"/>
          <w:sz w:val="28"/>
          <w:szCs w:val="28"/>
        </w:rPr>
      </w:pPr>
      <w:r w:rsidRPr="00BF516C">
        <w:rPr>
          <w:rFonts w:ascii="Times New Roman" w:hAnsi="Times New Roman" w:cs="Times New Roman"/>
          <w:sz w:val="28"/>
          <w:szCs w:val="28"/>
        </w:rPr>
        <w:t>В этой связи предлагается строить налоговую политику Александровского сельского поселения Монастырщинского района Смоленской области в среднесрочной перспективе, исходя из следующих предпосылок:</w:t>
      </w:r>
    </w:p>
    <w:p w:rsidR="00334B7B" w:rsidRPr="00BF516C" w:rsidRDefault="00334B7B" w:rsidP="00334B7B">
      <w:pPr>
        <w:autoSpaceDE w:val="0"/>
        <w:autoSpaceDN w:val="0"/>
        <w:adjustRightInd w:val="0"/>
        <w:ind w:firstLine="709"/>
        <w:jc w:val="both"/>
        <w:rPr>
          <w:rFonts w:ascii="Times New Roman" w:hAnsi="Times New Roman" w:cs="Times New Roman"/>
          <w:sz w:val="28"/>
          <w:szCs w:val="28"/>
        </w:rPr>
      </w:pPr>
      <w:r w:rsidRPr="00BF516C">
        <w:rPr>
          <w:rFonts w:ascii="Times New Roman" w:hAnsi="Times New Roman" w:cs="Times New Roman"/>
          <w:sz w:val="28"/>
          <w:szCs w:val="28"/>
        </w:rPr>
        <w:t>- введение новой налоговой льготы, налогового освобождения или иного стимулирующего механизма в рамках налоговой политики должно сопровождаться определением «источника» для такого решения, в качестве которого может рассматриваться отмена одной или нескольких неэффективных льгот;</w:t>
      </w:r>
    </w:p>
    <w:p w:rsidR="00334B7B" w:rsidRPr="00BF516C" w:rsidRDefault="00334B7B" w:rsidP="00334B7B">
      <w:pPr>
        <w:autoSpaceDE w:val="0"/>
        <w:autoSpaceDN w:val="0"/>
        <w:adjustRightInd w:val="0"/>
        <w:ind w:firstLine="709"/>
        <w:jc w:val="both"/>
        <w:rPr>
          <w:rFonts w:ascii="Times New Roman" w:hAnsi="Times New Roman" w:cs="Times New Roman"/>
          <w:sz w:val="28"/>
          <w:szCs w:val="28"/>
        </w:rPr>
      </w:pPr>
      <w:r w:rsidRPr="00BF516C">
        <w:rPr>
          <w:rFonts w:ascii="Times New Roman" w:hAnsi="Times New Roman" w:cs="Times New Roman"/>
          <w:sz w:val="28"/>
          <w:szCs w:val="28"/>
        </w:rPr>
        <w:t>- любая принятая налоговая льгота должна быть подвергнута анализу на предмет ее эффективности по итогам ее применения.</w:t>
      </w:r>
    </w:p>
    <w:p w:rsidR="00334B7B" w:rsidRPr="00BF516C" w:rsidRDefault="00334B7B" w:rsidP="00334B7B">
      <w:pPr>
        <w:autoSpaceDE w:val="0"/>
        <w:autoSpaceDN w:val="0"/>
        <w:adjustRightInd w:val="0"/>
        <w:ind w:firstLine="709"/>
        <w:jc w:val="both"/>
        <w:rPr>
          <w:rFonts w:ascii="Times New Roman" w:hAnsi="Times New Roman" w:cs="Times New Roman"/>
          <w:sz w:val="28"/>
          <w:szCs w:val="28"/>
        </w:rPr>
      </w:pPr>
      <w:r w:rsidRPr="00BF516C">
        <w:rPr>
          <w:rFonts w:ascii="Times New Roman" w:hAnsi="Times New Roman" w:cs="Times New Roman"/>
          <w:sz w:val="28"/>
          <w:szCs w:val="28"/>
        </w:rPr>
        <w:t>В целях повышения собираемости налога на имущество физических лиц будет продолжена работа по следующим направлениям:</w:t>
      </w:r>
    </w:p>
    <w:p w:rsidR="00334B7B" w:rsidRPr="00BF516C" w:rsidRDefault="00334B7B" w:rsidP="00334B7B">
      <w:pPr>
        <w:autoSpaceDE w:val="0"/>
        <w:autoSpaceDN w:val="0"/>
        <w:adjustRightInd w:val="0"/>
        <w:ind w:firstLine="709"/>
        <w:jc w:val="both"/>
        <w:rPr>
          <w:rFonts w:ascii="Times New Roman" w:hAnsi="Times New Roman" w:cs="Times New Roman"/>
          <w:sz w:val="28"/>
          <w:szCs w:val="28"/>
        </w:rPr>
      </w:pPr>
      <w:r w:rsidRPr="00BF516C">
        <w:rPr>
          <w:rFonts w:ascii="Times New Roman" w:hAnsi="Times New Roman" w:cs="Times New Roman"/>
          <w:sz w:val="28"/>
          <w:szCs w:val="28"/>
        </w:rPr>
        <w:t>- переход, начиная с 2018 года, к определению налоговой базы в отношении этих объектов налогообложения, исходя из их кадастровой стоимости;</w:t>
      </w:r>
    </w:p>
    <w:p w:rsidR="00334B7B" w:rsidRPr="00BF516C" w:rsidRDefault="00334B7B" w:rsidP="00334B7B">
      <w:pPr>
        <w:autoSpaceDE w:val="0"/>
        <w:autoSpaceDN w:val="0"/>
        <w:adjustRightInd w:val="0"/>
        <w:ind w:firstLine="709"/>
        <w:jc w:val="both"/>
        <w:rPr>
          <w:rFonts w:ascii="Times New Roman" w:hAnsi="Times New Roman" w:cs="Times New Roman"/>
          <w:sz w:val="28"/>
          <w:szCs w:val="28"/>
        </w:rPr>
      </w:pPr>
      <w:r w:rsidRPr="00BF516C">
        <w:rPr>
          <w:rFonts w:ascii="Times New Roman" w:hAnsi="Times New Roman" w:cs="Times New Roman"/>
          <w:sz w:val="28"/>
          <w:szCs w:val="28"/>
        </w:rPr>
        <w:lastRenderedPageBreak/>
        <w:t>- актуализация на постоянной основе сведений, представляемых органами, осуществляющими регистрацию и учет объектов недвижимого имущества, в УФНС России по Смоленской области;</w:t>
      </w:r>
      <w:r w:rsidR="0078088B">
        <w:rPr>
          <w:rFonts w:ascii="Times New Roman" w:hAnsi="Times New Roman" w:cs="Times New Roman"/>
          <w:sz w:val="28"/>
          <w:szCs w:val="28"/>
        </w:rPr>
        <w:t xml:space="preserve"> </w:t>
      </w:r>
    </w:p>
    <w:p w:rsidR="00334B7B" w:rsidRPr="00BF516C" w:rsidRDefault="00334B7B" w:rsidP="00334B7B">
      <w:pPr>
        <w:autoSpaceDE w:val="0"/>
        <w:autoSpaceDN w:val="0"/>
        <w:adjustRightInd w:val="0"/>
        <w:ind w:firstLine="709"/>
        <w:jc w:val="both"/>
        <w:rPr>
          <w:rFonts w:ascii="Times New Roman" w:hAnsi="Times New Roman" w:cs="Times New Roman"/>
          <w:bCs/>
          <w:sz w:val="28"/>
          <w:szCs w:val="28"/>
        </w:rPr>
      </w:pPr>
      <w:r w:rsidRPr="00BF516C">
        <w:rPr>
          <w:rFonts w:ascii="Times New Roman" w:hAnsi="Times New Roman" w:cs="Times New Roman"/>
          <w:bCs/>
          <w:sz w:val="28"/>
          <w:szCs w:val="28"/>
        </w:rPr>
        <w:t>- проведение Администрацией Александровского</w:t>
      </w:r>
      <w:r w:rsidRPr="00BF516C">
        <w:rPr>
          <w:rFonts w:ascii="Times New Roman" w:hAnsi="Times New Roman" w:cs="Times New Roman"/>
          <w:sz w:val="28"/>
          <w:szCs w:val="28"/>
        </w:rPr>
        <w:t xml:space="preserve"> сельского поселения Монастырщинского района Смоленской области</w:t>
      </w:r>
      <w:r w:rsidRPr="00BF516C">
        <w:rPr>
          <w:rFonts w:ascii="Times New Roman" w:hAnsi="Times New Roman" w:cs="Times New Roman"/>
          <w:bCs/>
          <w:sz w:val="28"/>
          <w:szCs w:val="28"/>
        </w:rPr>
        <w:t xml:space="preserve"> совместно с территориальными налоговыми органами индивидуальной работы с физическими лицами, имеющими задолженность в бюджет по имущественным налогам, информирование работодателей о сотрудниках, имеющих задолженность по имущественным налогам.</w:t>
      </w:r>
    </w:p>
    <w:p w:rsidR="00334B7B" w:rsidRPr="00BF516C" w:rsidRDefault="00334B7B" w:rsidP="00334B7B">
      <w:pPr>
        <w:ind w:firstLine="709"/>
        <w:jc w:val="both"/>
        <w:rPr>
          <w:rFonts w:ascii="Times New Roman" w:hAnsi="Times New Roman" w:cs="Times New Roman"/>
          <w:sz w:val="28"/>
          <w:szCs w:val="28"/>
        </w:rPr>
      </w:pPr>
      <w:r w:rsidRPr="00BF516C">
        <w:rPr>
          <w:rFonts w:ascii="Times New Roman" w:hAnsi="Times New Roman" w:cs="Times New Roman"/>
          <w:sz w:val="28"/>
          <w:szCs w:val="28"/>
        </w:rPr>
        <w:t>Для увеличения доходной базы и собираемости земельного налога будет осуществляться активизация проведения муниципального земельного контроля и государственного земельного надзора с целью:</w:t>
      </w:r>
    </w:p>
    <w:p w:rsidR="00334B7B" w:rsidRPr="00BF516C" w:rsidRDefault="00334B7B" w:rsidP="00334B7B">
      <w:pPr>
        <w:ind w:firstLine="709"/>
        <w:jc w:val="both"/>
        <w:rPr>
          <w:rFonts w:ascii="Times New Roman" w:hAnsi="Times New Roman" w:cs="Times New Roman"/>
          <w:sz w:val="28"/>
          <w:szCs w:val="28"/>
        </w:rPr>
      </w:pPr>
      <w:r w:rsidRPr="00BF516C">
        <w:rPr>
          <w:rFonts w:ascii="Times New Roman" w:hAnsi="Times New Roman" w:cs="Times New Roman"/>
          <w:sz w:val="28"/>
          <w:szCs w:val="28"/>
        </w:rPr>
        <w:t>- выявления факта неиспользования земельных участков с целью применения повышенной налоговой ставки 1,5 % (вместо 0,3 %) в отношении земель сельскохозяйственного назначения в связи с неиспользованием в целях сельскохозяйственного производства;</w:t>
      </w:r>
    </w:p>
    <w:p w:rsidR="00BB4654" w:rsidRPr="00BF516C" w:rsidRDefault="00334B7B" w:rsidP="00C17AEF">
      <w:pPr>
        <w:autoSpaceDE w:val="0"/>
        <w:autoSpaceDN w:val="0"/>
        <w:adjustRightInd w:val="0"/>
        <w:ind w:firstLine="709"/>
        <w:jc w:val="both"/>
        <w:rPr>
          <w:rFonts w:ascii="Times New Roman" w:hAnsi="Times New Roman" w:cs="Times New Roman"/>
          <w:sz w:val="28"/>
          <w:szCs w:val="28"/>
        </w:rPr>
      </w:pPr>
      <w:r w:rsidRPr="00BF516C">
        <w:rPr>
          <w:rFonts w:ascii="Times New Roman" w:hAnsi="Times New Roman" w:cs="Times New Roman"/>
          <w:sz w:val="28"/>
          <w:szCs w:val="28"/>
        </w:rPr>
        <w:t>- выявления факта самовольного занятия земельных участков и использования земельных участков без оформленных в установленном порядке правоустанавливающих документов.</w:t>
      </w:r>
    </w:p>
    <w:p w:rsidR="004A57B5" w:rsidRDefault="00F222F9" w:rsidP="00F222F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BE7F25" w:rsidRPr="00F222F9">
        <w:rPr>
          <w:rFonts w:ascii="Times New Roman" w:hAnsi="Times New Roman" w:cs="Times New Roman"/>
          <w:sz w:val="28"/>
          <w:szCs w:val="28"/>
        </w:rPr>
        <w:t>Бюджетная политика</w:t>
      </w:r>
    </w:p>
    <w:p w:rsidR="00F222F9" w:rsidRPr="00F222F9" w:rsidRDefault="00F222F9" w:rsidP="001319EC">
      <w:pPr>
        <w:autoSpaceDE w:val="0"/>
        <w:autoSpaceDN w:val="0"/>
        <w:adjustRightInd w:val="0"/>
        <w:spacing w:after="0" w:line="240" w:lineRule="auto"/>
        <w:jc w:val="center"/>
        <w:rPr>
          <w:rFonts w:ascii="Times New Roman" w:hAnsi="Times New Roman" w:cs="Times New Roman"/>
          <w:sz w:val="28"/>
          <w:szCs w:val="28"/>
        </w:rPr>
      </w:pPr>
    </w:p>
    <w:p w:rsidR="004A57B5" w:rsidRPr="00BF516C" w:rsidRDefault="004A57B5" w:rsidP="00470A98">
      <w:pPr>
        <w:autoSpaceDE w:val="0"/>
        <w:autoSpaceDN w:val="0"/>
        <w:adjustRightInd w:val="0"/>
        <w:spacing w:after="0"/>
        <w:ind w:firstLine="709"/>
        <w:jc w:val="both"/>
        <w:rPr>
          <w:rFonts w:ascii="Times New Roman" w:hAnsi="Times New Roman" w:cs="Times New Roman"/>
          <w:sz w:val="28"/>
          <w:szCs w:val="28"/>
        </w:rPr>
      </w:pPr>
      <w:r w:rsidRPr="00BF516C">
        <w:rPr>
          <w:rFonts w:ascii="Times New Roman" w:hAnsi="Times New Roman" w:cs="Times New Roman"/>
          <w:sz w:val="28"/>
          <w:szCs w:val="28"/>
        </w:rPr>
        <w:t xml:space="preserve">Бюджетная политика Александровского сельского поселения Монастырщинского района Смоленской области определяет основные ориентиры и стратегические цели развития Александровского сельского поселения Монастырщинского района Смоленской области на трехлетний период. </w:t>
      </w:r>
    </w:p>
    <w:p w:rsidR="004A57B5" w:rsidRPr="00BF516C" w:rsidRDefault="004A57B5" w:rsidP="004A57B5">
      <w:pPr>
        <w:pStyle w:val="a3"/>
        <w:spacing w:after="0" w:line="240" w:lineRule="auto"/>
        <w:ind w:left="0" w:firstLine="709"/>
        <w:jc w:val="both"/>
        <w:rPr>
          <w:rFonts w:ascii="Times New Roman" w:hAnsi="Times New Roman" w:cs="Times New Roman"/>
          <w:sz w:val="28"/>
          <w:szCs w:val="28"/>
        </w:rPr>
      </w:pPr>
      <w:r w:rsidRPr="00BF516C">
        <w:rPr>
          <w:rFonts w:ascii="Times New Roman" w:hAnsi="Times New Roman" w:cs="Times New Roman"/>
          <w:sz w:val="28"/>
          <w:szCs w:val="28"/>
        </w:rPr>
        <w:t>Основными целями бюджетной политики Александровского сельского поселения Монастырщинского района Смоленской области на</w:t>
      </w:r>
      <w:r w:rsidRPr="00BF516C">
        <w:rPr>
          <w:rFonts w:ascii="Times New Roman" w:hAnsi="Times New Roman" w:cs="Times New Roman"/>
          <w:b/>
          <w:sz w:val="28"/>
          <w:szCs w:val="28"/>
        </w:rPr>
        <w:t xml:space="preserve"> </w:t>
      </w:r>
      <w:r w:rsidRPr="00BF516C">
        <w:rPr>
          <w:rFonts w:ascii="Times New Roman" w:hAnsi="Times New Roman" w:cs="Times New Roman"/>
          <w:sz w:val="28"/>
          <w:szCs w:val="28"/>
        </w:rPr>
        <w:t> 2017 год и на плановый период 2018 и 2019 годов являются обеспечение долгосрочной сбалансированности и финансовой устойчивости бюджетной системы, создание условий для обеспечения максимально эффективного управления общественными финансами с учетом современных условий и перспектив развития экономики Александровского сельского поселения Монастырщинского района Смоленской области.</w:t>
      </w:r>
    </w:p>
    <w:p w:rsidR="004A57B5" w:rsidRPr="00BF516C" w:rsidRDefault="004A57B5" w:rsidP="004A57B5">
      <w:pPr>
        <w:pStyle w:val="a3"/>
        <w:spacing w:after="0" w:line="240" w:lineRule="auto"/>
        <w:ind w:left="0" w:firstLine="709"/>
        <w:jc w:val="both"/>
        <w:rPr>
          <w:rFonts w:ascii="Times New Roman" w:hAnsi="Times New Roman" w:cs="Times New Roman"/>
          <w:sz w:val="28"/>
          <w:szCs w:val="28"/>
        </w:rPr>
      </w:pPr>
      <w:r w:rsidRPr="00BF516C">
        <w:rPr>
          <w:rFonts w:ascii="Times New Roman" w:hAnsi="Times New Roman" w:cs="Times New Roman"/>
          <w:sz w:val="28"/>
          <w:szCs w:val="28"/>
        </w:rPr>
        <w:t>Основными задачами бюджетной политики на 2017 год и на плановый период 2018 и 2019 годов будут являться:</w:t>
      </w:r>
    </w:p>
    <w:p w:rsidR="004A57B5" w:rsidRPr="00BF516C" w:rsidRDefault="004A57B5" w:rsidP="004A57B5">
      <w:pPr>
        <w:pStyle w:val="a3"/>
        <w:spacing w:after="0" w:line="240" w:lineRule="auto"/>
        <w:ind w:left="0" w:firstLine="709"/>
        <w:jc w:val="both"/>
        <w:rPr>
          <w:rFonts w:ascii="Times New Roman" w:hAnsi="Times New Roman" w:cs="Times New Roman"/>
          <w:sz w:val="28"/>
          <w:szCs w:val="28"/>
        </w:rPr>
      </w:pPr>
      <w:r w:rsidRPr="00BF516C">
        <w:rPr>
          <w:rFonts w:ascii="Times New Roman" w:hAnsi="Times New Roman" w:cs="Times New Roman"/>
          <w:sz w:val="28"/>
          <w:szCs w:val="28"/>
        </w:rPr>
        <w:t>- формирование реального прогноза доходов, расходов и источников финансирования дефицита при формировании местного бюджета;</w:t>
      </w:r>
    </w:p>
    <w:p w:rsidR="004A57B5" w:rsidRPr="00BF516C" w:rsidRDefault="004A57B5" w:rsidP="004A57B5">
      <w:pPr>
        <w:autoSpaceDE w:val="0"/>
        <w:autoSpaceDN w:val="0"/>
        <w:adjustRightInd w:val="0"/>
        <w:ind w:firstLine="709"/>
        <w:rPr>
          <w:rFonts w:ascii="Times New Roman" w:hAnsi="Times New Roman" w:cs="Times New Roman"/>
          <w:sz w:val="28"/>
          <w:szCs w:val="28"/>
        </w:rPr>
      </w:pPr>
      <w:r w:rsidRPr="00BF516C">
        <w:rPr>
          <w:rFonts w:ascii="Times New Roman" w:hAnsi="Times New Roman" w:cs="Times New Roman"/>
          <w:sz w:val="28"/>
          <w:szCs w:val="28"/>
        </w:rPr>
        <w:t>- минимизация рисков несбалансированности при бюджетном планировании;</w:t>
      </w:r>
    </w:p>
    <w:p w:rsidR="004A57B5" w:rsidRPr="00BF516C" w:rsidRDefault="004A57B5" w:rsidP="004A57B5">
      <w:pPr>
        <w:autoSpaceDE w:val="0"/>
        <w:autoSpaceDN w:val="0"/>
        <w:adjustRightInd w:val="0"/>
        <w:ind w:firstLine="709"/>
        <w:rPr>
          <w:rFonts w:ascii="Times New Roman" w:hAnsi="Times New Roman" w:cs="Times New Roman"/>
          <w:sz w:val="28"/>
          <w:szCs w:val="28"/>
        </w:rPr>
      </w:pPr>
      <w:r w:rsidRPr="00BF516C">
        <w:rPr>
          <w:rFonts w:ascii="Times New Roman" w:hAnsi="Times New Roman" w:cs="Times New Roman"/>
          <w:sz w:val="28"/>
          <w:szCs w:val="28"/>
        </w:rPr>
        <w:lastRenderedPageBreak/>
        <w:t>- концентрация расходов на приоритетных направлениях, прежде всего связанных с улучшением условий жизни человека, повышении эффективности и качества предоставляемых населению муниципальных услуг;</w:t>
      </w:r>
    </w:p>
    <w:p w:rsidR="004A57B5" w:rsidRPr="00BF516C" w:rsidRDefault="004A57B5" w:rsidP="004A57B5">
      <w:pPr>
        <w:autoSpaceDE w:val="0"/>
        <w:autoSpaceDN w:val="0"/>
        <w:adjustRightInd w:val="0"/>
        <w:ind w:firstLine="709"/>
        <w:rPr>
          <w:rFonts w:ascii="Times New Roman" w:hAnsi="Times New Roman" w:cs="Times New Roman"/>
          <w:sz w:val="28"/>
          <w:szCs w:val="28"/>
        </w:rPr>
      </w:pPr>
      <w:r w:rsidRPr="00BF516C">
        <w:rPr>
          <w:rFonts w:ascii="Times New Roman" w:hAnsi="Times New Roman" w:cs="Times New Roman"/>
          <w:sz w:val="28"/>
          <w:szCs w:val="28"/>
        </w:rPr>
        <w:t>- безусловное исполнение действующих расходных обязательств, недопущение принятия новых расходных обязательств, не обеспеченных доходными источниками;</w:t>
      </w:r>
    </w:p>
    <w:p w:rsidR="004A57B5" w:rsidRPr="00BF516C" w:rsidRDefault="004A57B5" w:rsidP="004A57B5">
      <w:pPr>
        <w:autoSpaceDE w:val="0"/>
        <w:autoSpaceDN w:val="0"/>
        <w:adjustRightInd w:val="0"/>
        <w:ind w:firstLine="709"/>
        <w:rPr>
          <w:rFonts w:ascii="Times New Roman" w:hAnsi="Times New Roman" w:cs="Times New Roman"/>
          <w:sz w:val="28"/>
          <w:szCs w:val="28"/>
        </w:rPr>
      </w:pPr>
      <w:r w:rsidRPr="00BF516C">
        <w:rPr>
          <w:rFonts w:ascii="Times New Roman" w:hAnsi="Times New Roman" w:cs="Times New Roman"/>
          <w:sz w:val="28"/>
          <w:szCs w:val="28"/>
        </w:rPr>
        <w:t xml:space="preserve">- повышение эффективности и результативности бюджетных расходов за счет сокращения  неэффективных расходов; </w:t>
      </w:r>
    </w:p>
    <w:p w:rsidR="004A57B5" w:rsidRPr="00BF516C" w:rsidRDefault="004A57B5" w:rsidP="004A57B5">
      <w:pPr>
        <w:pStyle w:val="a3"/>
        <w:spacing w:after="0" w:line="240" w:lineRule="auto"/>
        <w:ind w:left="0" w:firstLine="709"/>
        <w:jc w:val="both"/>
        <w:rPr>
          <w:rFonts w:ascii="Times New Roman" w:hAnsi="Times New Roman" w:cs="Times New Roman"/>
          <w:sz w:val="28"/>
          <w:szCs w:val="28"/>
        </w:rPr>
      </w:pPr>
      <w:r w:rsidRPr="00BF516C">
        <w:rPr>
          <w:rFonts w:ascii="Times New Roman" w:hAnsi="Times New Roman" w:cs="Times New Roman"/>
          <w:sz w:val="28"/>
          <w:szCs w:val="28"/>
        </w:rPr>
        <w:t xml:space="preserve">- оптимизация бюджетных расходов за счет установления моратория на увеличение численности муниципальных служащих; </w:t>
      </w:r>
    </w:p>
    <w:p w:rsidR="004A57B5" w:rsidRPr="00BF516C" w:rsidRDefault="004A57B5" w:rsidP="004A57B5">
      <w:pPr>
        <w:pStyle w:val="a3"/>
        <w:spacing w:after="0" w:line="240" w:lineRule="auto"/>
        <w:ind w:left="0" w:firstLine="709"/>
        <w:jc w:val="both"/>
        <w:rPr>
          <w:rFonts w:ascii="Times New Roman" w:hAnsi="Times New Roman" w:cs="Times New Roman"/>
          <w:sz w:val="28"/>
          <w:szCs w:val="28"/>
        </w:rPr>
      </w:pPr>
      <w:r w:rsidRPr="00BF516C">
        <w:rPr>
          <w:rFonts w:ascii="Times New Roman" w:hAnsi="Times New Roman" w:cs="Times New Roman"/>
          <w:sz w:val="28"/>
          <w:szCs w:val="28"/>
        </w:rPr>
        <w:t>- недопущение просроченной задолженности по бюджетным и долговым обязательствам Александровского сельского поселения Монастырщинского района Смоленской области;</w:t>
      </w:r>
    </w:p>
    <w:p w:rsidR="004A57B5" w:rsidRPr="00BF516C" w:rsidRDefault="004A57B5" w:rsidP="004A57B5">
      <w:pPr>
        <w:pStyle w:val="a3"/>
        <w:spacing w:after="0" w:line="240" w:lineRule="auto"/>
        <w:ind w:left="0" w:firstLine="709"/>
        <w:jc w:val="both"/>
        <w:rPr>
          <w:rFonts w:ascii="Times New Roman" w:hAnsi="Times New Roman" w:cs="Times New Roman"/>
          <w:sz w:val="28"/>
          <w:szCs w:val="28"/>
        </w:rPr>
      </w:pPr>
      <w:r w:rsidRPr="00BF516C">
        <w:rPr>
          <w:rFonts w:ascii="Times New Roman" w:hAnsi="Times New Roman" w:cs="Times New Roman"/>
          <w:sz w:val="28"/>
          <w:szCs w:val="28"/>
        </w:rPr>
        <w:t>- совершенствование и повышение эффективности процедур муниципальных закупок товаров, работ, услуг;</w:t>
      </w:r>
    </w:p>
    <w:p w:rsidR="004A57B5" w:rsidRPr="00BF516C" w:rsidRDefault="004A57B5" w:rsidP="004A57B5">
      <w:pPr>
        <w:pStyle w:val="a3"/>
        <w:spacing w:after="0" w:line="240" w:lineRule="auto"/>
        <w:ind w:left="0" w:firstLine="709"/>
        <w:jc w:val="both"/>
        <w:rPr>
          <w:rFonts w:ascii="Times New Roman" w:hAnsi="Times New Roman" w:cs="Times New Roman"/>
          <w:sz w:val="28"/>
          <w:szCs w:val="28"/>
        </w:rPr>
      </w:pPr>
      <w:r w:rsidRPr="00BF516C">
        <w:rPr>
          <w:rFonts w:ascii="Times New Roman" w:hAnsi="Times New Roman" w:cs="Times New Roman"/>
          <w:sz w:val="28"/>
          <w:szCs w:val="28"/>
        </w:rPr>
        <w:t>- расширение практики нормирования в сфере закупок товаров, работ, услуг;</w:t>
      </w:r>
    </w:p>
    <w:p w:rsidR="004A57B5" w:rsidRPr="00BF516C" w:rsidRDefault="004A57B5" w:rsidP="004A57B5">
      <w:pPr>
        <w:autoSpaceDE w:val="0"/>
        <w:autoSpaceDN w:val="0"/>
        <w:adjustRightInd w:val="0"/>
        <w:ind w:firstLine="709"/>
        <w:rPr>
          <w:rFonts w:ascii="Times New Roman" w:hAnsi="Times New Roman" w:cs="Times New Roman"/>
          <w:sz w:val="28"/>
          <w:szCs w:val="28"/>
        </w:rPr>
      </w:pPr>
      <w:r w:rsidRPr="00BF516C">
        <w:rPr>
          <w:rFonts w:ascii="Times New Roman" w:hAnsi="Times New Roman" w:cs="Times New Roman"/>
          <w:sz w:val="28"/>
          <w:szCs w:val="28"/>
        </w:rPr>
        <w:t>- повышение качества финансового контроля в управлении бюджетным процессом, в том числе внутреннего финансового контроля и внутреннего финансового аудита;</w:t>
      </w:r>
    </w:p>
    <w:p w:rsidR="004A57B5" w:rsidRPr="00BF516C" w:rsidRDefault="004A57B5" w:rsidP="004A57B5">
      <w:pPr>
        <w:autoSpaceDE w:val="0"/>
        <w:autoSpaceDN w:val="0"/>
        <w:adjustRightInd w:val="0"/>
        <w:ind w:firstLine="709"/>
        <w:rPr>
          <w:rFonts w:ascii="Times New Roman" w:hAnsi="Times New Roman" w:cs="Times New Roman"/>
          <w:sz w:val="28"/>
          <w:szCs w:val="28"/>
        </w:rPr>
      </w:pPr>
      <w:r w:rsidRPr="00BF516C">
        <w:rPr>
          <w:rFonts w:ascii="Times New Roman" w:hAnsi="Times New Roman" w:cs="Times New Roman"/>
          <w:sz w:val="28"/>
          <w:szCs w:val="28"/>
        </w:rPr>
        <w:t>- реализация принципов открытости и прозрачности управления муниципальными финансами, в том числе путем составления брошюры «Бюджет для граждан»;</w:t>
      </w:r>
    </w:p>
    <w:p w:rsidR="004A57B5" w:rsidRPr="00BF516C" w:rsidRDefault="004A57B5" w:rsidP="004A57B5">
      <w:pPr>
        <w:pStyle w:val="a3"/>
        <w:spacing w:after="0" w:line="240" w:lineRule="auto"/>
        <w:ind w:left="0" w:firstLine="709"/>
        <w:jc w:val="both"/>
        <w:rPr>
          <w:rFonts w:ascii="Times New Roman" w:hAnsi="Times New Roman" w:cs="Times New Roman"/>
          <w:sz w:val="28"/>
          <w:szCs w:val="28"/>
        </w:rPr>
      </w:pPr>
      <w:r w:rsidRPr="00BF516C">
        <w:rPr>
          <w:rFonts w:ascii="Times New Roman" w:hAnsi="Times New Roman" w:cs="Times New Roman"/>
          <w:sz w:val="28"/>
          <w:szCs w:val="28"/>
        </w:rPr>
        <w:t>- участие в пилотном проекте по внедрению подсистемы учета и отчетности системы «Электронный бюджет» в части составления, представления, свода и консолидации отчетности об исполнении местного бюджета;</w:t>
      </w:r>
    </w:p>
    <w:p w:rsidR="004A57B5" w:rsidRPr="00BF516C" w:rsidRDefault="004A57B5" w:rsidP="004A57B5">
      <w:pPr>
        <w:pStyle w:val="a3"/>
        <w:spacing w:after="0" w:line="240" w:lineRule="auto"/>
        <w:ind w:left="0" w:firstLine="709"/>
        <w:jc w:val="both"/>
        <w:rPr>
          <w:rFonts w:ascii="Times New Roman" w:hAnsi="Times New Roman" w:cs="Times New Roman"/>
          <w:sz w:val="28"/>
          <w:szCs w:val="28"/>
        </w:rPr>
      </w:pPr>
      <w:r w:rsidRPr="00BF516C">
        <w:rPr>
          <w:rFonts w:ascii="Times New Roman" w:hAnsi="Times New Roman" w:cs="Times New Roman"/>
          <w:sz w:val="28"/>
          <w:szCs w:val="28"/>
        </w:rPr>
        <w:t>- стимулирование работы по применению механизма самообложения граждан в Александровском сельском поселении Монастырщинского района Смоленской области;</w:t>
      </w:r>
    </w:p>
    <w:p w:rsidR="004A57B5" w:rsidRPr="00BF516C" w:rsidRDefault="004A57B5" w:rsidP="004A57B5">
      <w:pPr>
        <w:autoSpaceDE w:val="0"/>
        <w:autoSpaceDN w:val="0"/>
        <w:adjustRightInd w:val="0"/>
        <w:ind w:firstLine="709"/>
        <w:rPr>
          <w:rFonts w:ascii="Times New Roman" w:hAnsi="Times New Roman" w:cs="Times New Roman"/>
          <w:sz w:val="28"/>
          <w:szCs w:val="28"/>
        </w:rPr>
      </w:pPr>
      <w:r w:rsidRPr="00BF516C">
        <w:rPr>
          <w:rFonts w:ascii="Times New Roman" w:hAnsi="Times New Roman" w:cs="Times New Roman"/>
          <w:sz w:val="28"/>
          <w:szCs w:val="28"/>
        </w:rPr>
        <w:t>- повышение качества управления муниципальными финансами;</w:t>
      </w:r>
    </w:p>
    <w:p w:rsidR="004A57B5" w:rsidRPr="00BF516C" w:rsidRDefault="004A57B5" w:rsidP="004A57B5">
      <w:pPr>
        <w:pStyle w:val="a3"/>
        <w:spacing w:after="0" w:line="240" w:lineRule="auto"/>
        <w:ind w:left="0" w:firstLine="709"/>
        <w:jc w:val="both"/>
        <w:rPr>
          <w:rFonts w:ascii="Times New Roman" w:hAnsi="Times New Roman" w:cs="Times New Roman"/>
          <w:sz w:val="28"/>
          <w:szCs w:val="28"/>
        </w:rPr>
      </w:pPr>
      <w:r w:rsidRPr="00BF516C">
        <w:rPr>
          <w:rFonts w:ascii="Times New Roman" w:hAnsi="Times New Roman" w:cs="Times New Roman"/>
          <w:sz w:val="28"/>
          <w:szCs w:val="28"/>
        </w:rPr>
        <w:t>- соблюдение предельного уровня дефицита Александровского сельского поселения Монастырщинского района Смоленской области.</w:t>
      </w:r>
    </w:p>
    <w:p w:rsidR="00BE7F25" w:rsidRPr="00FC130E" w:rsidRDefault="00BE7F25" w:rsidP="00121497">
      <w:pPr>
        <w:autoSpaceDE w:val="0"/>
        <w:autoSpaceDN w:val="0"/>
        <w:adjustRightInd w:val="0"/>
        <w:spacing w:after="0" w:line="240" w:lineRule="auto"/>
        <w:jc w:val="both"/>
        <w:outlineLvl w:val="1"/>
        <w:rPr>
          <w:rFonts w:ascii="Times New Roman" w:hAnsi="Times New Roman" w:cs="Times New Roman"/>
          <w:sz w:val="28"/>
          <w:szCs w:val="28"/>
        </w:rPr>
      </w:pPr>
    </w:p>
    <w:p w:rsidR="00BE7F25" w:rsidRPr="00BE7F25" w:rsidRDefault="00BE7F25" w:rsidP="00AB1265">
      <w:pPr>
        <w:spacing w:after="0" w:line="240" w:lineRule="auto"/>
        <w:ind w:firstLine="709"/>
        <w:contextualSpacing/>
        <w:jc w:val="both"/>
        <w:rPr>
          <w:rFonts w:ascii="Times New Roman" w:hAnsi="Times New Roman" w:cs="Times New Roman"/>
          <w:sz w:val="28"/>
          <w:szCs w:val="28"/>
        </w:rPr>
      </w:pPr>
    </w:p>
    <w:p w:rsidR="00BE7F25" w:rsidRPr="00A60327" w:rsidRDefault="00BE7F25" w:rsidP="00124B0B">
      <w:pPr>
        <w:spacing w:after="0" w:line="240" w:lineRule="auto"/>
        <w:contextualSpacing/>
        <w:jc w:val="center"/>
        <w:rPr>
          <w:rFonts w:ascii="Times New Roman" w:hAnsi="Times New Roman" w:cs="Times New Roman"/>
          <w:b/>
          <w:sz w:val="28"/>
          <w:szCs w:val="28"/>
        </w:rPr>
      </w:pPr>
      <w:r w:rsidRPr="00BE7F25">
        <w:rPr>
          <w:rFonts w:ascii="Times New Roman" w:hAnsi="Times New Roman" w:cs="Times New Roman"/>
          <w:b/>
          <w:sz w:val="28"/>
          <w:szCs w:val="28"/>
          <w:lang w:val="en-US"/>
        </w:rPr>
        <w:t>III</w:t>
      </w:r>
      <w:r w:rsidRPr="00BE7F25">
        <w:rPr>
          <w:rFonts w:ascii="Times New Roman" w:hAnsi="Times New Roman" w:cs="Times New Roman"/>
          <w:b/>
          <w:sz w:val="28"/>
          <w:szCs w:val="28"/>
        </w:rPr>
        <w:t xml:space="preserve">. </w:t>
      </w:r>
      <w:r w:rsidRPr="00A60327">
        <w:rPr>
          <w:rFonts w:ascii="Times New Roman" w:hAnsi="Times New Roman" w:cs="Times New Roman"/>
          <w:b/>
          <w:sz w:val="28"/>
          <w:szCs w:val="28"/>
        </w:rPr>
        <w:t xml:space="preserve">Основные параметры прогноза социально-экономического развития </w:t>
      </w:r>
      <w:r w:rsidR="00121497" w:rsidRPr="00A60327">
        <w:rPr>
          <w:rFonts w:ascii="Times New Roman" w:hAnsi="Times New Roman" w:cs="Times New Roman"/>
          <w:b/>
          <w:sz w:val="28"/>
          <w:szCs w:val="28"/>
        </w:rPr>
        <w:t xml:space="preserve"> Александровского сельского поселения Монастырщинского района </w:t>
      </w:r>
      <w:r w:rsidRPr="00A60327">
        <w:rPr>
          <w:rFonts w:ascii="Times New Roman" w:hAnsi="Times New Roman" w:cs="Times New Roman"/>
          <w:b/>
          <w:sz w:val="28"/>
          <w:szCs w:val="28"/>
        </w:rPr>
        <w:t>Смоленской области на долгосрочный период и условия реализации бюджетного прогноза</w:t>
      </w:r>
    </w:p>
    <w:p w:rsidR="00BE7F25" w:rsidRDefault="00BE7F25" w:rsidP="00AB1265">
      <w:pPr>
        <w:spacing w:after="0" w:line="240" w:lineRule="auto"/>
        <w:ind w:firstLine="709"/>
        <w:contextualSpacing/>
        <w:jc w:val="both"/>
        <w:rPr>
          <w:rFonts w:ascii="Times New Roman" w:hAnsi="Times New Roman" w:cs="Times New Roman"/>
          <w:sz w:val="28"/>
          <w:szCs w:val="28"/>
          <w:highlight w:val="yellow"/>
        </w:rPr>
      </w:pPr>
    </w:p>
    <w:p w:rsidR="006E5DD4" w:rsidRDefault="006E5DD4" w:rsidP="00AB1265">
      <w:pPr>
        <w:spacing w:after="0" w:line="240" w:lineRule="auto"/>
        <w:ind w:firstLine="709"/>
        <w:contextualSpacing/>
        <w:jc w:val="both"/>
        <w:rPr>
          <w:rFonts w:ascii="Times New Roman" w:hAnsi="Times New Roman" w:cs="Times New Roman"/>
          <w:sz w:val="28"/>
          <w:szCs w:val="28"/>
          <w:highlight w:val="yellow"/>
        </w:rPr>
      </w:pPr>
    </w:p>
    <w:p w:rsidR="006E5DD4" w:rsidRPr="008C1300" w:rsidRDefault="006E5DD4" w:rsidP="006E5DD4">
      <w:pPr>
        <w:spacing w:after="0" w:line="240" w:lineRule="auto"/>
        <w:ind w:firstLine="709"/>
        <w:jc w:val="both"/>
        <w:rPr>
          <w:rFonts w:ascii="Times New Roman" w:hAnsi="Times New Roman" w:cs="Times New Roman"/>
          <w:sz w:val="28"/>
          <w:szCs w:val="28"/>
        </w:rPr>
      </w:pPr>
      <w:r w:rsidRPr="008C1300">
        <w:rPr>
          <w:rFonts w:ascii="Times New Roman" w:hAnsi="Times New Roman" w:cs="Times New Roman"/>
          <w:sz w:val="28"/>
          <w:szCs w:val="28"/>
        </w:rPr>
        <w:t xml:space="preserve">Параметры прогноза долгосрочного социально-экономического развития </w:t>
      </w:r>
      <w:r>
        <w:rPr>
          <w:rFonts w:ascii="Times New Roman" w:hAnsi="Times New Roman" w:cs="Times New Roman"/>
          <w:sz w:val="28"/>
          <w:szCs w:val="28"/>
        </w:rPr>
        <w:t xml:space="preserve"> Александровского сельского поселения   Монастырщинского района </w:t>
      </w:r>
      <w:r w:rsidRPr="008C1300">
        <w:rPr>
          <w:rFonts w:ascii="Times New Roman" w:hAnsi="Times New Roman" w:cs="Times New Roman"/>
          <w:sz w:val="28"/>
          <w:szCs w:val="28"/>
        </w:rPr>
        <w:t xml:space="preserve">Смоленской области до 2022 года разработаны на основе анализа текущей социально-экономической ситуации, с учетом внутренних </w:t>
      </w:r>
      <w:r>
        <w:rPr>
          <w:rFonts w:ascii="Times New Roman" w:hAnsi="Times New Roman" w:cs="Times New Roman"/>
          <w:sz w:val="28"/>
          <w:szCs w:val="28"/>
        </w:rPr>
        <w:t>возможностей поселения</w:t>
      </w:r>
      <w:r w:rsidRPr="008C1300">
        <w:rPr>
          <w:rFonts w:ascii="Times New Roman" w:hAnsi="Times New Roman" w:cs="Times New Roman"/>
          <w:sz w:val="28"/>
          <w:szCs w:val="28"/>
        </w:rPr>
        <w:t>, ориентиров и приоритетов экономической политики</w:t>
      </w:r>
      <w:r>
        <w:rPr>
          <w:rFonts w:ascii="Times New Roman" w:hAnsi="Times New Roman" w:cs="Times New Roman"/>
          <w:sz w:val="28"/>
          <w:szCs w:val="28"/>
        </w:rPr>
        <w:t xml:space="preserve">, </w:t>
      </w:r>
      <w:r w:rsidRPr="008C1300">
        <w:rPr>
          <w:rFonts w:ascii="Times New Roman" w:hAnsi="Times New Roman" w:cs="Times New Roman"/>
          <w:sz w:val="28"/>
          <w:szCs w:val="28"/>
        </w:rPr>
        <w:t>без учета факторов, которые не подлежат прогнозированию на уровне поселений  (возможных кризисов, экономических цикло</w:t>
      </w:r>
      <w:r>
        <w:rPr>
          <w:rFonts w:ascii="Times New Roman" w:hAnsi="Times New Roman" w:cs="Times New Roman"/>
          <w:sz w:val="28"/>
          <w:szCs w:val="28"/>
        </w:rPr>
        <w:t>в и т.п.)</w:t>
      </w:r>
      <w:r w:rsidRPr="008C1300">
        <w:rPr>
          <w:rFonts w:ascii="Times New Roman" w:hAnsi="Times New Roman" w:cs="Times New Roman"/>
          <w:sz w:val="28"/>
          <w:szCs w:val="28"/>
        </w:rPr>
        <w:t xml:space="preserve"> на долгосрочный период.</w:t>
      </w:r>
    </w:p>
    <w:p w:rsidR="006E5DD4" w:rsidRPr="008C1300" w:rsidRDefault="006E5DD4" w:rsidP="006E5DD4">
      <w:pPr>
        <w:spacing w:after="0" w:line="240" w:lineRule="auto"/>
        <w:ind w:firstLine="709"/>
        <w:jc w:val="both"/>
        <w:rPr>
          <w:rFonts w:ascii="Times New Roman" w:hAnsi="Times New Roman" w:cs="Times New Roman"/>
          <w:sz w:val="28"/>
          <w:szCs w:val="28"/>
        </w:rPr>
      </w:pPr>
      <w:r w:rsidRPr="008C1300">
        <w:rPr>
          <w:rFonts w:ascii="Times New Roman" w:hAnsi="Times New Roman" w:cs="Times New Roman"/>
          <w:sz w:val="28"/>
          <w:szCs w:val="28"/>
        </w:rPr>
        <w:t>Одним из рисков социально-экономического развития в долгосрочном периоде остается сокращение численности населения, в том числе в трудоспособном возрасте.</w:t>
      </w:r>
      <w:r>
        <w:rPr>
          <w:rFonts w:ascii="Times New Roman" w:hAnsi="Times New Roman" w:cs="Times New Roman"/>
          <w:sz w:val="28"/>
          <w:szCs w:val="28"/>
        </w:rPr>
        <w:t xml:space="preserve">  </w:t>
      </w:r>
      <w:r w:rsidRPr="008C1300">
        <w:rPr>
          <w:rFonts w:ascii="Times New Roman" w:hAnsi="Times New Roman" w:cs="Times New Roman"/>
          <w:sz w:val="28"/>
          <w:szCs w:val="28"/>
        </w:rPr>
        <w:t>Факторы роста по-прежнему на российском уровне останутся в сырьевом секторе. Данный прогноз предполагает умеренный рост валового продукта в денежном выражении. Слабый рост уровня жизни в целом по Российской Федерации приведет к замедлению развития потребительского сектора, и, следовательно, спроса на производимые товары и услуги. Инфраструктурные ограничения и ограничения, касающиеся отдельных аспектов делового климата, характерные для страны в целом, не дают в полной мере использовать преимущество импортозамещения.</w:t>
      </w:r>
    </w:p>
    <w:p w:rsidR="006E5DD4" w:rsidRPr="008C1300" w:rsidRDefault="006E5DD4" w:rsidP="006E5DD4">
      <w:pPr>
        <w:spacing w:after="0" w:line="240" w:lineRule="auto"/>
        <w:ind w:firstLine="709"/>
        <w:jc w:val="both"/>
        <w:rPr>
          <w:rFonts w:ascii="Times New Roman" w:hAnsi="Times New Roman" w:cs="Times New Roman"/>
          <w:sz w:val="28"/>
          <w:szCs w:val="28"/>
        </w:rPr>
      </w:pPr>
      <w:r w:rsidRPr="008C1300">
        <w:rPr>
          <w:rFonts w:ascii="Times New Roman" w:hAnsi="Times New Roman" w:cs="Times New Roman"/>
          <w:sz w:val="28"/>
          <w:szCs w:val="28"/>
        </w:rPr>
        <w:t xml:space="preserve">Демографическая ситуация, вызванная долговременными тенденциями, будет вызывать снижение численности занятых в экономике, которая к 2022 году снизится </w:t>
      </w:r>
      <w:r w:rsidR="008D05CB">
        <w:rPr>
          <w:rFonts w:ascii="Times New Roman" w:hAnsi="Times New Roman" w:cs="Times New Roman"/>
          <w:sz w:val="28"/>
          <w:szCs w:val="28"/>
        </w:rPr>
        <w:t>до 0,345</w:t>
      </w:r>
      <w:r w:rsidRPr="00D52D3D">
        <w:rPr>
          <w:rFonts w:ascii="Times New Roman" w:hAnsi="Times New Roman" w:cs="Times New Roman"/>
          <w:sz w:val="28"/>
          <w:szCs w:val="28"/>
        </w:rPr>
        <w:t xml:space="preserve"> </w:t>
      </w:r>
      <w:r>
        <w:rPr>
          <w:rFonts w:ascii="Times New Roman" w:hAnsi="Times New Roman" w:cs="Times New Roman"/>
          <w:sz w:val="28"/>
          <w:szCs w:val="28"/>
        </w:rPr>
        <w:t xml:space="preserve">тыс. </w:t>
      </w:r>
      <w:r w:rsidRPr="00D52D3D">
        <w:rPr>
          <w:rFonts w:ascii="Times New Roman" w:hAnsi="Times New Roman" w:cs="Times New Roman"/>
          <w:sz w:val="28"/>
          <w:szCs w:val="28"/>
        </w:rPr>
        <w:t>человек.</w:t>
      </w:r>
      <w:r w:rsidRPr="008C1300">
        <w:rPr>
          <w:rFonts w:ascii="Times New Roman" w:hAnsi="Times New Roman" w:cs="Times New Roman"/>
          <w:sz w:val="28"/>
          <w:szCs w:val="28"/>
        </w:rPr>
        <w:t xml:space="preserve"> Недостаток и ограничения в бюджетных средствах не позволят значительно улучшить человеческий капитал (здравоохранение, образование).</w:t>
      </w:r>
    </w:p>
    <w:p w:rsidR="006E5DD4" w:rsidRDefault="006E5DD4" w:rsidP="006E5DD4">
      <w:pPr>
        <w:spacing w:after="0" w:line="240" w:lineRule="auto"/>
        <w:ind w:firstLine="709"/>
        <w:jc w:val="both"/>
        <w:rPr>
          <w:rFonts w:ascii="Times New Roman" w:hAnsi="Times New Roman" w:cs="Times New Roman"/>
          <w:sz w:val="28"/>
          <w:szCs w:val="28"/>
        </w:rPr>
      </w:pPr>
      <w:r w:rsidRPr="008C1300">
        <w:rPr>
          <w:rFonts w:ascii="Times New Roman" w:hAnsi="Times New Roman" w:cs="Times New Roman"/>
          <w:sz w:val="28"/>
          <w:szCs w:val="28"/>
        </w:rPr>
        <w:t xml:space="preserve">Будут достигнуты успехи в улучшении делового климата, однако останется ряд ограничений, в частности, останутся проблемы с численностью занятых, хотя улучшится уровень вовлеченности экономически активного населения в хозяйственную деятельность. Сохранятся бюджетные ограничения, ограничения в развитии потребительского рынка. </w:t>
      </w:r>
    </w:p>
    <w:p w:rsidR="006E5DD4" w:rsidRPr="008C1300" w:rsidRDefault="006E5DD4" w:rsidP="006E5DD4">
      <w:pPr>
        <w:spacing w:after="0" w:line="240" w:lineRule="auto"/>
        <w:ind w:firstLine="709"/>
        <w:jc w:val="both"/>
        <w:rPr>
          <w:rFonts w:ascii="Times New Roman" w:hAnsi="Times New Roman" w:cs="Times New Roman"/>
          <w:sz w:val="28"/>
          <w:szCs w:val="28"/>
        </w:rPr>
      </w:pPr>
      <w:r w:rsidRPr="008C1300">
        <w:rPr>
          <w:rFonts w:ascii="Times New Roman" w:hAnsi="Times New Roman" w:cs="Times New Roman"/>
          <w:sz w:val="28"/>
          <w:szCs w:val="28"/>
        </w:rPr>
        <w:t>Основными факторами торможения по-прежнему выступают слабый рост потребительского спроса, вызванный падением реальных денежных доходов населения, высокие внешнеполитические риски, высокая зависимость от узкой группы экспортируемых товаров, сохраняется ограничение в доступе на рынки финансовых и рынки высокотехнологических продуктов.</w:t>
      </w:r>
    </w:p>
    <w:p w:rsidR="006E5DD4" w:rsidRDefault="006E5DD4" w:rsidP="006E5DD4">
      <w:pPr>
        <w:spacing w:after="0" w:line="240" w:lineRule="auto"/>
        <w:ind w:firstLine="709"/>
        <w:jc w:val="both"/>
        <w:rPr>
          <w:rFonts w:ascii="Times New Roman" w:eastAsiaTheme="minorHAnsi" w:hAnsi="Times New Roman" w:cs="Times New Roman"/>
          <w:b/>
          <w:sz w:val="28"/>
          <w:szCs w:val="28"/>
        </w:rPr>
      </w:pPr>
    </w:p>
    <w:p w:rsidR="006E5DD4" w:rsidRPr="00BF516C" w:rsidRDefault="006E5DD4" w:rsidP="00AB1265">
      <w:pPr>
        <w:spacing w:after="0" w:line="240" w:lineRule="auto"/>
        <w:ind w:firstLine="709"/>
        <w:contextualSpacing/>
        <w:jc w:val="both"/>
        <w:rPr>
          <w:rFonts w:ascii="Times New Roman" w:hAnsi="Times New Roman" w:cs="Times New Roman"/>
          <w:sz w:val="28"/>
          <w:szCs w:val="28"/>
          <w:highlight w:val="yellow"/>
        </w:rPr>
      </w:pPr>
    </w:p>
    <w:p w:rsidR="00BE7F25" w:rsidRPr="00BE7F25" w:rsidRDefault="00BE7F25" w:rsidP="004A4056">
      <w:pPr>
        <w:spacing w:after="0" w:line="240" w:lineRule="auto"/>
        <w:ind w:firstLine="709"/>
        <w:jc w:val="both"/>
        <w:rPr>
          <w:rFonts w:ascii="Times New Roman" w:hAnsi="Times New Roman" w:cs="Times New Roman"/>
          <w:sz w:val="28"/>
          <w:szCs w:val="28"/>
        </w:rPr>
      </w:pPr>
    </w:p>
    <w:p w:rsidR="00B565C6" w:rsidRDefault="00B565C6" w:rsidP="004E7F76">
      <w:pPr>
        <w:autoSpaceDE w:val="0"/>
        <w:autoSpaceDN w:val="0"/>
        <w:adjustRightInd w:val="0"/>
        <w:spacing w:after="0" w:line="240" w:lineRule="auto"/>
        <w:ind w:firstLine="709"/>
        <w:jc w:val="center"/>
        <w:rPr>
          <w:rFonts w:ascii="Times New Roman" w:eastAsiaTheme="minorHAnsi" w:hAnsi="Times New Roman" w:cs="Times New Roman"/>
          <w:b/>
          <w:sz w:val="28"/>
          <w:szCs w:val="28"/>
        </w:rPr>
      </w:pPr>
    </w:p>
    <w:p w:rsidR="00D06E70" w:rsidRPr="00BF516C" w:rsidRDefault="00C54BE6" w:rsidP="001319EC">
      <w:pPr>
        <w:autoSpaceDE w:val="0"/>
        <w:autoSpaceDN w:val="0"/>
        <w:adjustRightInd w:val="0"/>
        <w:spacing w:after="0" w:line="240" w:lineRule="auto"/>
        <w:jc w:val="center"/>
        <w:rPr>
          <w:rFonts w:ascii="Times New Roman" w:eastAsiaTheme="minorHAnsi" w:hAnsi="Times New Roman" w:cs="Times New Roman"/>
          <w:b/>
          <w:sz w:val="28"/>
          <w:szCs w:val="28"/>
        </w:rPr>
      </w:pPr>
      <w:r w:rsidRPr="00BF516C">
        <w:rPr>
          <w:rFonts w:ascii="Times New Roman" w:eastAsiaTheme="minorHAnsi" w:hAnsi="Times New Roman" w:cs="Times New Roman"/>
          <w:b/>
          <w:sz w:val="28"/>
          <w:szCs w:val="28"/>
          <w:lang w:val="en-US"/>
        </w:rPr>
        <w:t>I</w:t>
      </w:r>
      <w:r w:rsidR="00DE2C4E" w:rsidRPr="00BF516C">
        <w:rPr>
          <w:rFonts w:ascii="Times New Roman" w:eastAsiaTheme="minorHAnsi" w:hAnsi="Times New Roman" w:cs="Times New Roman"/>
          <w:b/>
          <w:sz w:val="28"/>
          <w:szCs w:val="28"/>
          <w:lang w:val="en-US"/>
        </w:rPr>
        <w:t>V</w:t>
      </w:r>
      <w:r w:rsidRPr="00BF516C">
        <w:rPr>
          <w:rFonts w:ascii="Times New Roman" w:eastAsiaTheme="minorHAnsi" w:hAnsi="Times New Roman" w:cs="Times New Roman"/>
          <w:b/>
          <w:sz w:val="28"/>
          <w:szCs w:val="28"/>
        </w:rPr>
        <w:t>.</w:t>
      </w:r>
      <w:r w:rsidR="00DE2C4E" w:rsidRPr="00BF516C">
        <w:rPr>
          <w:rFonts w:ascii="Times New Roman" w:eastAsiaTheme="minorHAnsi" w:hAnsi="Times New Roman" w:cs="Times New Roman"/>
          <w:b/>
          <w:sz w:val="28"/>
          <w:szCs w:val="28"/>
        </w:rPr>
        <w:t xml:space="preserve"> </w:t>
      </w:r>
      <w:r w:rsidR="00B75C5A" w:rsidRPr="00BF516C">
        <w:rPr>
          <w:rFonts w:ascii="Times New Roman" w:eastAsiaTheme="minorHAnsi" w:hAnsi="Times New Roman" w:cs="Times New Roman"/>
          <w:b/>
          <w:sz w:val="28"/>
          <w:szCs w:val="28"/>
        </w:rPr>
        <w:t xml:space="preserve">Прогноз основных </w:t>
      </w:r>
      <w:r w:rsidR="00470A98" w:rsidRPr="00BF516C">
        <w:rPr>
          <w:rFonts w:ascii="Times New Roman" w:eastAsiaTheme="minorHAnsi" w:hAnsi="Times New Roman" w:cs="Times New Roman"/>
          <w:b/>
          <w:sz w:val="28"/>
          <w:szCs w:val="28"/>
        </w:rPr>
        <w:t>параметров</w:t>
      </w:r>
      <w:r w:rsidR="00B75C5A" w:rsidRPr="00BF516C">
        <w:rPr>
          <w:rFonts w:ascii="Times New Roman" w:eastAsiaTheme="minorHAnsi" w:hAnsi="Times New Roman" w:cs="Times New Roman"/>
          <w:b/>
          <w:sz w:val="28"/>
          <w:szCs w:val="28"/>
        </w:rPr>
        <w:t xml:space="preserve"> </w:t>
      </w:r>
      <w:r w:rsidR="00D06E70" w:rsidRPr="00BF516C">
        <w:rPr>
          <w:rFonts w:ascii="Times New Roman" w:eastAsiaTheme="minorHAnsi" w:hAnsi="Times New Roman" w:cs="Times New Roman"/>
          <w:b/>
          <w:sz w:val="28"/>
          <w:szCs w:val="28"/>
        </w:rPr>
        <w:t xml:space="preserve"> бюджета</w:t>
      </w:r>
      <w:r w:rsidR="00DE2C4E" w:rsidRPr="00BF516C">
        <w:rPr>
          <w:rFonts w:ascii="Times New Roman" w:eastAsiaTheme="minorHAnsi" w:hAnsi="Times New Roman" w:cs="Times New Roman"/>
          <w:b/>
          <w:sz w:val="28"/>
          <w:szCs w:val="28"/>
        </w:rPr>
        <w:t xml:space="preserve"> </w:t>
      </w:r>
      <w:r w:rsidR="001319EC" w:rsidRPr="00BF516C">
        <w:rPr>
          <w:rFonts w:ascii="Times New Roman" w:eastAsiaTheme="minorHAnsi" w:hAnsi="Times New Roman" w:cs="Times New Roman"/>
          <w:b/>
          <w:sz w:val="28"/>
          <w:szCs w:val="28"/>
        </w:rPr>
        <w:t xml:space="preserve"> Александровского сельского поселения </w:t>
      </w:r>
      <w:r w:rsidR="00DE2C4E" w:rsidRPr="00BF516C">
        <w:rPr>
          <w:rFonts w:ascii="Times New Roman" w:eastAsiaTheme="minorHAnsi" w:hAnsi="Times New Roman" w:cs="Times New Roman"/>
          <w:b/>
          <w:sz w:val="28"/>
          <w:szCs w:val="28"/>
        </w:rPr>
        <w:t>на долгосрочный период</w:t>
      </w:r>
    </w:p>
    <w:p w:rsidR="00DE2C4E" w:rsidRPr="00BF516C" w:rsidRDefault="00DE2C4E" w:rsidP="004E7F76">
      <w:pPr>
        <w:autoSpaceDE w:val="0"/>
        <w:autoSpaceDN w:val="0"/>
        <w:adjustRightInd w:val="0"/>
        <w:spacing w:after="0" w:line="240" w:lineRule="auto"/>
        <w:ind w:firstLine="709"/>
        <w:jc w:val="center"/>
        <w:rPr>
          <w:rFonts w:ascii="Times New Roman" w:eastAsiaTheme="minorHAnsi" w:hAnsi="Times New Roman" w:cs="Times New Roman"/>
          <w:b/>
          <w:sz w:val="28"/>
          <w:szCs w:val="28"/>
        </w:rPr>
      </w:pPr>
    </w:p>
    <w:p w:rsidR="00214628" w:rsidRPr="00BF516C" w:rsidRDefault="00214628" w:rsidP="001319EC">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BF516C">
        <w:rPr>
          <w:rFonts w:ascii="Times New Roman" w:eastAsiaTheme="minorHAnsi" w:hAnsi="Times New Roman" w:cs="Times New Roman"/>
          <w:sz w:val="28"/>
          <w:szCs w:val="28"/>
        </w:rPr>
        <w:t>Налоговые</w:t>
      </w:r>
      <w:r w:rsidR="001319EC" w:rsidRPr="00BF516C">
        <w:rPr>
          <w:rFonts w:ascii="Times New Roman" w:eastAsiaTheme="minorHAnsi" w:hAnsi="Times New Roman" w:cs="Times New Roman"/>
          <w:sz w:val="28"/>
          <w:szCs w:val="28"/>
        </w:rPr>
        <w:t xml:space="preserve"> и неналоговые доходы местного </w:t>
      </w:r>
      <w:r w:rsidRPr="00BF516C">
        <w:rPr>
          <w:rFonts w:ascii="Times New Roman" w:eastAsiaTheme="minorHAnsi" w:hAnsi="Times New Roman" w:cs="Times New Roman"/>
          <w:sz w:val="28"/>
          <w:szCs w:val="28"/>
        </w:rPr>
        <w:t xml:space="preserve"> бюджета спрогнозированы в соответствии с положениями Бюджетного кодекса Российской Федерации, на основе показателей прогноза социально-экономического развития </w:t>
      </w:r>
      <w:r w:rsidR="001319EC" w:rsidRPr="00BF516C">
        <w:rPr>
          <w:rFonts w:ascii="Times New Roman" w:eastAsiaTheme="minorHAnsi" w:hAnsi="Times New Roman" w:cs="Times New Roman"/>
          <w:sz w:val="28"/>
          <w:szCs w:val="28"/>
        </w:rPr>
        <w:lastRenderedPageBreak/>
        <w:t xml:space="preserve">Александровского сельского поселения  Монастырщинского  района </w:t>
      </w:r>
      <w:r w:rsidRPr="00BF516C">
        <w:rPr>
          <w:rFonts w:ascii="Times New Roman" w:eastAsiaTheme="minorHAnsi" w:hAnsi="Times New Roman" w:cs="Times New Roman"/>
          <w:sz w:val="28"/>
          <w:szCs w:val="28"/>
        </w:rPr>
        <w:t>Смоленской области на долг</w:t>
      </w:r>
      <w:r w:rsidR="001319EC" w:rsidRPr="00BF516C">
        <w:rPr>
          <w:rFonts w:ascii="Times New Roman" w:eastAsiaTheme="minorHAnsi" w:hAnsi="Times New Roman" w:cs="Times New Roman"/>
          <w:sz w:val="28"/>
          <w:szCs w:val="28"/>
        </w:rPr>
        <w:t>осрочный период (до 2022</w:t>
      </w:r>
      <w:r w:rsidR="005C52AB" w:rsidRPr="00BF516C">
        <w:rPr>
          <w:rFonts w:ascii="Times New Roman" w:eastAsiaTheme="minorHAnsi" w:hAnsi="Times New Roman" w:cs="Times New Roman"/>
          <w:sz w:val="28"/>
          <w:szCs w:val="28"/>
        </w:rPr>
        <w:t xml:space="preserve"> года).</w:t>
      </w:r>
    </w:p>
    <w:p w:rsidR="00132679" w:rsidRPr="00BF516C" w:rsidRDefault="00132679" w:rsidP="00906DCC">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BF516C">
        <w:rPr>
          <w:rFonts w:ascii="Times New Roman" w:eastAsiaTheme="minorHAnsi" w:hAnsi="Times New Roman" w:cs="Times New Roman"/>
          <w:sz w:val="28"/>
          <w:szCs w:val="28"/>
        </w:rPr>
        <w:t xml:space="preserve">В условиях бюджетного прогноза ожидается рост общих доходов </w:t>
      </w:r>
      <w:r w:rsidR="00470A98" w:rsidRPr="00BF516C">
        <w:rPr>
          <w:rFonts w:ascii="Times New Roman" w:eastAsiaTheme="minorHAnsi" w:hAnsi="Times New Roman" w:cs="Times New Roman"/>
          <w:sz w:val="28"/>
          <w:szCs w:val="28"/>
        </w:rPr>
        <w:t>местного</w:t>
      </w:r>
      <w:r w:rsidRPr="00BF516C">
        <w:rPr>
          <w:rFonts w:ascii="Times New Roman" w:eastAsiaTheme="minorHAnsi" w:hAnsi="Times New Roman" w:cs="Times New Roman"/>
          <w:sz w:val="28"/>
          <w:szCs w:val="28"/>
        </w:rPr>
        <w:t xml:space="preserve"> бюджета: </w:t>
      </w:r>
      <w:r w:rsidR="001F3CEB" w:rsidRPr="00BF516C">
        <w:rPr>
          <w:rFonts w:ascii="Times New Roman" w:eastAsiaTheme="minorHAnsi" w:hAnsi="Times New Roman" w:cs="Times New Roman"/>
          <w:sz w:val="28"/>
          <w:szCs w:val="28"/>
        </w:rPr>
        <w:t xml:space="preserve"> 4 271,8 </w:t>
      </w:r>
      <w:r w:rsidR="00470A98" w:rsidRPr="00BF516C">
        <w:rPr>
          <w:rFonts w:ascii="Times New Roman" w:eastAsiaTheme="minorHAnsi" w:hAnsi="Times New Roman" w:cs="Times New Roman"/>
          <w:sz w:val="28"/>
          <w:szCs w:val="28"/>
        </w:rPr>
        <w:t>тыс.</w:t>
      </w:r>
      <w:r w:rsidR="00D837ED" w:rsidRPr="00BF516C">
        <w:rPr>
          <w:rFonts w:ascii="Times New Roman" w:eastAsiaTheme="minorHAnsi" w:hAnsi="Times New Roman" w:cs="Times New Roman"/>
          <w:sz w:val="28"/>
          <w:szCs w:val="28"/>
        </w:rPr>
        <w:t xml:space="preserve"> рублей в 2017 году до 4 691,4</w:t>
      </w:r>
      <w:r w:rsidR="00470A98" w:rsidRPr="00BF516C">
        <w:rPr>
          <w:rFonts w:ascii="Times New Roman" w:eastAsiaTheme="minorHAnsi" w:hAnsi="Times New Roman" w:cs="Times New Roman"/>
          <w:sz w:val="28"/>
          <w:szCs w:val="28"/>
        </w:rPr>
        <w:t xml:space="preserve"> тыс.</w:t>
      </w:r>
      <w:r w:rsidRPr="00BF516C">
        <w:rPr>
          <w:rFonts w:ascii="Times New Roman" w:eastAsiaTheme="minorHAnsi" w:hAnsi="Times New Roman" w:cs="Times New Roman"/>
          <w:sz w:val="28"/>
          <w:szCs w:val="28"/>
        </w:rPr>
        <w:t xml:space="preserve"> рублей к 202</w:t>
      </w:r>
      <w:r w:rsidR="00470A98" w:rsidRPr="00BF516C">
        <w:rPr>
          <w:rFonts w:ascii="Times New Roman" w:eastAsiaTheme="minorHAnsi" w:hAnsi="Times New Roman" w:cs="Times New Roman"/>
          <w:sz w:val="28"/>
          <w:szCs w:val="28"/>
        </w:rPr>
        <w:t>2</w:t>
      </w:r>
      <w:r w:rsidRPr="00BF516C">
        <w:rPr>
          <w:rFonts w:ascii="Times New Roman" w:eastAsiaTheme="minorHAnsi" w:hAnsi="Times New Roman" w:cs="Times New Roman"/>
          <w:sz w:val="28"/>
          <w:szCs w:val="28"/>
        </w:rPr>
        <w:t xml:space="preserve"> году</w:t>
      </w:r>
      <w:r w:rsidR="005C52AB" w:rsidRPr="00BF516C">
        <w:rPr>
          <w:rFonts w:ascii="Times New Roman" w:eastAsiaTheme="minorHAnsi" w:hAnsi="Times New Roman" w:cs="Times New Roman"/>
          <w:sz w:val="28"/>
          <w:szCs w:val="28"/>
        </w:rPr>
        <w:t>.</w:t>
      </w:r>
    </w:p>
    <w:p w:rsidR="00214628" w:rsidRPr="00BF516C" w:rsidRDefault="00214628" w:rsidP="00906DCC">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BF516C">
        <w:rPr>
          <w:rFonts w:ascii="Times New Roman" w:eastAsiaTheme="minorHAnsi" w:hAnsi="Times New Roman" w:cs="Times New Roman"/>
          <w:sz w:val="28"/>
          <w:szCs w:val="28"/>
        </w:rPr>
        <w:t xml:space="preserve">Расходы </w:t>
      </w:r>
      <w:r w:rsidR="00470A98" w:rsidRPr="00BF516C">
        <w:rPr>
          <w:rFonts w:ascii="Times New Roman" w:eastAsiaTheme="minorHAnsi" w:hAnsi="Times New Roman" w:cs="Times New Roman"/>
          <w:sz w:val="28"/>
          <w:szCs w:val="28"/>
        </w:rPr>
        <w:t>местного</w:t>
      </w:r>
      <w:r w:rsidRPr="00BF516C">
        <w:rPr>
          <w:rFonts w:ascii="Times New Roman" w:eastAsiaTheme="minorHAnsi" w:hAnsi="Times New Roman" w:cs="Times New Roman"/>
          <w:sz w:val="28"/>
          <w:szCs w:val="28"/>
        </w:rPr>
        <w:t xml:space="preserve"> бюджета прогнозируются с ростом с </w:t>
      </w:r>
      <w:r w:rsidR="001F3CEB" w:rsidRPr="00BF516C">
        <w:rPr>
          <w:rFonts w:ascii="Times New Roman" w:eastAsiaTheme="minorHAnsi" w:hAnsi="Times New Roman" w:cs="Times New Roman"/>
          <w:sz w:val="28"/>
          <w:szCs w:val="28"/>
        </w:rPr>
        <w:t xml:space="preserve">4 271,8 </w:t>
      </w:r>
      <w:r w:rsidR="00470A98" w:rsidRPr="00BF516C">
        <w:rPr>
          <w:rFonts w:ascii="Times New Roman" w:eastAsiaTheme="minorHAnsi" w:hAnsi="Times New Roman" w:cs="Times New Roman"/>
          <w:sz w:val="28"/>
          <w:szCs w:val="28"/>
        </w:rPr>
        <w:t>тыс</w:t>
      </w:r>
      <w:r w:rsidR="00D837ED" w:rsidRPr="00BF516C">
        <w:rPr>
          <w:rFonts w:ascii="Times New Roman" w:eastAsiaTheme="minorHAnsi" w:hAnsi="Times New Roman" w:cs="Times New Roman"/>
          <w:sz w:val="28"/>
          <w:szCs w:val="28"/>
        </w:rPr>
        <w:t>. рублей в 2017 году до 4 691,4</w:t>
      </w:r>
      <w:r w:rsidR="001F3CEB" w:rsidRPr="00BF516C">
        <w:rPr>
          <w:rFonts w:ascii="Times New Roman" w:eastAsiaTheme="minorHAnsi" w:hAnsi="Times New Roman" w:cs="Times New Roman"/>
          <w:sz w:val="28"/>
          <w:szCs w:val="28"/>
        </w:rPr>
        <w:t xml:space="preserve"> </w:t>
      </w:r>
      <w:r w:rsidR="00470A98" w:rsidRPr="00BF516C">
        <w:rPr>
          <w:rFonts w:ascii="Times New Roman" w:eastAsiaTheme="minorHAnsi" w:hAnsi="Times New Roman" w:cs="Times New Roman"/>
          <w:sz w:val="28"/>
          <w:szCs w:val="28"/>
        </w:rPr>
        <w:t>тыс</w:t>
      </w:r>
      <w:r w:rsidRPr="00BF516C">
        <w:rPr>
          <w:rFonts w:ascii="Times New Roman" w:eastAsiaTheme="minorHAnsi" w:hAnsi="Times New Roman" w:cs="Times New Roman"/>
          <w:sz w:val="28"/>
          <w:szCs w:val="28"/>
        </w:rPr>
        <w:t>. рублей к 202</w:t>
      </w:r>
      <w:r w:rsidR="00470A98" w:rsidRPr="00BF516C">
        <w:rPr>
          <w:rFonts w:ascii="Times New Roman" w:eastAsiaTheme="minorHAnsi" w:hAnsi="Times New Roman" w:cs="Times New Roman"/>
          <w:sz w:val="28"/>
          <w:szCs w:val="28"/>
        </w:rPr>
        <w:t>2</w:t>
      </w:r>
      <w:r w:rsidRPr="00BF516C">
        <w:rPr>
          <w:rFonts w:ascii="Times New Roman" w:eastAsiaTheme="minorHAnsi" w:hAnsi="Times New Roman" w:cs="Times New Roman"/>
          <w:sz w:val="28"/>
          <w:szCs w:val="28"/>
        </w:rPr>
        <w:t xml:space="preserve"> году</w:t>
      </w:r>
      <w:r w:rsidR="00470A98" w:rsidRPr="00BF516C">
        <w:rPr>
          <w:rFonts w:ascii="Times New Roman" w:eastAsiaTheme="minorHAnsi" w:hAnsi="Times New Roman" w:cs="Times New Roman"/>
          <w:sz w:val="28"/>
          <w:szCs w:val="28"/>
        </w:rPr>
        <w:t>.</w:t>
      </w:r>
    </w:p>
    <w:p w:rsidR="00B77D04" w:rsidRPr="00BF516C" w:rsidRDefault="00470A98" w:rsidP="00906DCC">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BF516C">
        <w:rPr>
          <w:rFonts w:ascii="Times New Roman" w:eastAsiaTheme="minorHAnsi" w:hAnsi="Times New Roman" w:cs="Times New Roman"/>
          <w:sz w:val="28"/>
          <w:szCs w:val="28"/>
        </w:rPr>
        <w:t>Основные характеристики местного</w:t>
      </w:r>
      <w:r w:rsidR="00B77D04" w:rsidRPr="00BF516C">
        <w:rPr>
          <w:rFonts w:ascii="Times New Roman" w:eastAsiaTheme="minorHAnsi" w:hAnsi="Times New Roman" w:cs="Times New Roman"/>
          <w:sz w:val="28"/>
          <w:szCs w:val="28"/>
        </w:rPr>
        <w:t xml:space="preserve"> бюджета на долгосрочный период до 202</w:t>
      </w:r>
      <w:r w:rsidRPr="00BF516C">
        <w:rPr>
          <w:rFonts w:ascii="Times New Roman" w:eastAsiaTheme="minorHAnsi" w:hAnsi="Times New Roman" w:cs="Times New Roman"/>
          <w:sz w:val="28"/>
          <w:szCs w:val="28"/>
        </w:rPr>
        <w:t>2</w:t>
      </w:r>
      <w:r w:rsidR="00B77D04" w:rsidRPr="00BF516C">
        <w:rPr>
          <w:rFonts w:ascii="Times New Roman" w:eastAsiaTheme="minorHAnsi" w:hAnsi="Times New Roman" w:cs="Times New Roman"/>
          <w:sz w:val="28"/>
          <w:szCs w:val="28"/>
        </w:rPr>
        <w:t xml:space="preserve"> года приведен</w:t>
      </w:r>
      <w:r w:rsidRPr="00BF516C">
        <w:rPr>
          <w:rFonts w:ascii="Times New Roman" w:eastAsiaTheme="minorHAnsi" w:hAnsi="Times New Roman" w:cs="Times New Roman"/>
          <w:sz w:val="28"/>
          <w:szCs w:val="28"/>
        </w:rPr>
        <w:t>ы</w:t>
      </w:r>
      <w:r w:rsidR="00B77D04" w:rsidRPr="00BF516C">
        <w:rPr>
          <w:rFonts w:ascii="Times New Roman" w:eastAsiaTheme="minorHAnsi" w:hAnsi="Times New Roman" w:cs="Times New Roman"/>
          <w:sz w:val="28"/>
          <w:szCs w:val="28"/>
        </w:rPr>
        <w:t xml:space="preserve"> в приложении №</w:t>
      </w:r>
      <w:r w:rsidR="00C12419" w:rsidRPr="00BF516C">
        <w:rPr>
          <w:rFonts w:ascii="Times New Roman" w:eastAsiaTheme="minorHAnsi" w:hAnsi="Times New Roman" w:cs="Times New Roman"/>
          <w:sz w:val="28"/>
          <w:szCs w:val="28"/>
        </w:rPr>
        <w:t xml:space="preserve"> 2</w:t>
      </w:r>
      <w:r w:rsidR="00B77D04" w:rsidRPr="00BF516C">
        <w:rPr>
          <w:rFonts w:ascii="Times New Roman" w:eastAsiaTheme="minorHAnsi" w:hAnsi="Times New Roman" w:cs="Times New Roman"/>
          <w:sz w:val="28"/>
          <w:szCs w:val="28"/>
        </w:rPr>
        <w:t xml:space="preserve"> к бюджетному прогнозу</w:t>
      </w:r>
      <w:r w:rsidR="00DA1903" w:rsidRPr="00BF516C">
        <w:rPr>
          <w:rFonts w:ascii="Times New Roman" w:hAnsi="Times New Roman" w:cs="Times New Roman"/>
          <w:sz w:val="24"/>
          <w:szCs w:val="24"/>
        </w:rPr>
        <w:t xml:space="preserve"> </w:t>
      </w:r>
      <w:r w:rsidRPr="00BF516C">
        <w:rPr>
          <w:rFonts w:ascii="Times New Roman" w:hAnsi="Times New Roman" w:cs="Times New Roman"/>
          <w:sz w:val="28"/>
          <w:szCs w:val="28"/>
        </w:rPr>
        <w:t>Александровского</w:t>
      </w:r>
      <w:r w:rsidRPr="00BF516C">
        <w:rPr>
          <w:rFonts w:ascii="Times New Roman" w:hAnsi="Times New Roman" w:cs="Times New Roman"/>
          <w:sz w:val="24"/>
          <w:szCs w:val="24"/>
        </w:rPr>
        <w:t xml:space="preserve"> </w:t>
      </w:r>
      <w:r w:rsidR="001F3CEB" w:rsidRPr="00BF516C">
        <w:rPr>
          <w:rFonts w:ascii="Times New Roman" w:hAnsi="Times New Roman" w:cs="Times New Roman"/>
          <w:sz w:val="28"/>
          <w:szCs w:val="28"/>
        </w:rPr>
        <w:t>сельского поселения Монастырщинского района</w:t>
      </w:r>
      <w:r w:rsidR="001F3CEB" w:rsidRPr="00BF516C">
        <w:rPr>
          <w:rFonts w:ascii="Times New Roman" w:hAnsi="Times New Roman" w:cs="Times New Roman"/>
          <w:sz w:val="24"/>
          <w:szCs w:val="24"/>
        </w:rPr>
        <w:t xml:space="preserve">  </w:t>
      </w:r>
      <w:r w:rsidR="00D02EE2" w:rsidRPr="00BF516C">
        <w:rPr>
          <w:rFonts w:ascii="Times New Roman" w:hAnsi="Times New Roman" w:cs="Times New Roman"/>
          <w:sz w:val="28"/>
          <w:szCs w:val="28"/>
        </w:rPr>
        <w:t>Смоленской области</w:t>
      </w:r>
      <w:r w:rsidR="00DA1903" w:rsidRPr="00BF516C">
        <w:rPr>
          <w:rFonts w:ascii="Times New Roman" w:hAnsi="Times New Roman" w:cs="Times New Roman"/>
          <w:sz w:val="28"/>
          <w:szCs w:val="28"/>
        </w:rPr>
        <w:t xml:space="preserve"> на долгосрочный период до 202</w:t>
      </w:r>
      <w:r w:rsidRPr="00BF516C">
        <w:rPr>
          <w:rFonts w:ascii="Times New Roman" w:hAnsi="Times New Roman" w:cs="Times New Roman"/>
          <w:sz w:val="28"/>
          <w:szCs w:val="28"/>
        </w:rPr>
        <w:t>2</w:t>
      </w:r>
      <w:r w:rsidR="00DA1903" w:rsidRPr="00BF516C">
        <w:rPr>
          <w:rFonts w:ascii="Times New Roman" w:hAnsi="Times New Roman" w:cs="Times New Roman"/>
          <w:sz w:val="28"/>
          <w:szCs w:val="28"/>
        </w:rPr>
        <w:t> года</w:t>
      </w:r>
      <w:r w:rsidR="00A83707" w:rsidRPr="00BF516C">
        <w:rPr>
          <w:rFonts w:ascii="Times New Roman" w:eastAsiaTheme="minorHAnsi" w:hAnsi="Times New Roman" w:cs="Times New Roman"/>
          <w:sz w:val="28"/>
          <w:szCs w:val="28"/>
        </w:rPr>
        <w:t>.</w:t>
      </w:r>
    </w:p>
    <w:p w:rsidR="00AC5DB1" w:rsidRPr="00BF516C" w:rsidRDefault="00F77C61" w:rsidP="00906DCC">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BF516C">
        <w:rPr>
          <w:rFonts w:ascii="Times New Roman" w:eastAsiaTheme="minorHAnsi" w:hAnsi="Times New Roman" w:cs="Times New Roman"/>
          <w:sz w:val="28"/>
          <w:szCs w:val="28"/>
        </w:rPr>
        <w:t>В период до 2020 года</w:t>
      </w:r>
      <w:r w:rsidR="00AC5DB1" w:rsidRPr="00BF516C">
        <w:rPr>
          <w:rFonts w:ascii="Times New Roman" w:eastAsiaTheme="minorHAnsi" w:hAnsi="Times New Roman" w:cs="Times New Roman"/>
          <w:sz w:val="28"/>
          <w:szCs w:val="28"/>
        </w:rPr>
        <w:t xml:space="preserve"> в</w:t>
      </w:r>
      <w:r w:rsidR="001F3CEB" w:rsidRPr="00BF516C">
        <w:rPr>
          <w:rFonts w:ascii="Times New Roman" w:hAnsi="Times New Roman" w:cs="Times New Roman"/>
          <w:sz w:val="28"/>
          <w:szCs w:val="28"/>
        </w:rPr>
        <w:t xml:space="preserve"> Александровском</w:t>
      </w:r>
      <w:r w:rsidR="001F3CEB" w:rsidRPr="00BF516C">
        <w:rPr>
          <w:rFonts w:ascii="Times New Roman" w:hAnsi="Times New Roman" w:cs="Times New Roman"/>
          <w:sz w:val="24"/>
          <w:szCs w:val="24"/>
        </w:rPr>
        <w:t xml:space="preserve"> </w:t>
      </w:r>
      <w:r w:rsidR="001F3CEB" w:rsidRPr="00BF516C">
        <w:rPr>
          <w:rFonts w:ascii="Times New Roman" w:hAnsi="Times New Roman" w:cs="Times New Roman"/>
          <w:sz w:val="28"/>
          <w:szCs w:val="28"/>
        </w:rPr>
        <w:t>сельском поселении Монастырщинского района</w:t>
      </w:r>
      <w:r w:rsidR="00AC5DB1" w:rsidRPr="00BF516C">
        <w:rPr>
          <w:rFonts w:ascii="Times New Roman" w:eastAsiaTheme="minorHAnsi" w:hAnsi="Times New Roman" w:cs="Times New Roman"/>
          <w:sz w:val="28"/>
          <w:szCs w:val="28"/>
        </w:rPr>
        <w:t xml:space="preserve"> Смоленской области будет осуществляться реализация </w:t>
      </w:r>
      <w:r w:rsidR="001F3CEB" w:rsidRPr="00BF516C">
        <w:rPr>
          <w:rFonts w:ascii="Times New Roman" w:eastAsiaTheme="minorHAnsi" w:hAnsi="Times New Roman" w:cs="Times New Roman"/>
          <w:sz w:val="28"/>
          <w:szCs w:val="28"/>
        </w:rPr>
        <w:t xml:space="preserve"> 4  муниципальных </w:t>
      </w:r>
      <w:r w:rsidR="00D02EE2" w:rsidRPr="00BF516C">
        <w:rPr>
          <w:rFonts w:ascii="Times New Roman" w:eastAsiaTheme="minorHAnsi" w:hAnsi="Times New Roman" w:cs="Times New Roman"/>
          <w:sz w:val="28"/>
          <w:szCs w:val="28"/>
        </w:rPr>
        <w:t>программ.</w:t>
      </w:r>
      <w:r w:rsidR="00AC5DB1" w:rsidRPr="00BF516C">
        <w:rPr>
          <w:rFonts w:ascii="Times New Roman" w:eastAsiaTheme="minorHAnsi" w:hAnsi="Times New Roman" w:cs="Times New Roman"/>
          <w:sz w:val="28"/>
          <w:szCs w:val="28"/>
        </w:rPr>
        <w:t xml:space="preserve"> Данные о распределении бюджетных ассигнований по </w:t>
      </w:r>
      <w:r w:rsidR="001F3CEB" w:rsidRPr="00BF516C">
        <w:rPr>
          <w:rFonts w:ascii="Times New Roman" w:eastAsiaTheme="minorHAnsi" w:hAnsi="Times New Roman" w:cs="Times New Roman"/>
          <w:sz w:val="28"/>
          <w:szCs w:val="28"/>
        </w:rPr>
        <w:t xml:space="preserve"> муниципальным </w:t>
      </w:r>
      <w:r w:rsidR="00AC5DB1" w:rsidRPr="00BF516C">
        <w:rPr>
          <w:rFonts w:ascii="Times New Roman" w:eastAsiaTheme="minorHAnsi" w:hAnsi="Times New Roman" w:cs="Times New Roman"/>
          <w:sz w:val="28"/>
          <w:szCs w:val="28"/>
        </w:rPr>
        <w:t xml:space="preserve">программам </w:t>
      </w:r>
      <w:r w:rsidRPr="00BF516C">
        <w:rPr>
          <w:rFonts w:ascii="Times New Roman" w:eastAsiaTheme="minorHAnsi" w:hAnsi="Times New Roman" w:cs="Times New Roman"/>
          <w:sz w:val="28"/>
          <w:szCs w:val="28"/>
        </w:rPr>
        <w:t>(на период их действия)</w:t>
      </w:r>
      <w:r w:rsidR="00AC5DB1" w:rsidRPr="00BF516C">
        <w:rPr>
          <w:rFonts w:ascii="Times New Roman" w:eastAsiaTheme="minorHAnsi" w:hAnsi="Times New Roman" w:cs="Times New Roman"/>
          <w:sz w:val="28"/>
          <w:szCs w:val="28"/>
        </w:rPr>
        <w:t xml:space="preserve"> и непрограммным нап</w:t>
      </w:r>
      <w:r w:rsidR="00DF103D" w:rsidRPr="00BF516C">
        <w:rPr>
          <w:rFonts w:ascii="Times New Roman" w:eastAsiaTheme="minorHAnsi" w:hAnsi="Times New Roman" w:cs="Times New Roman"/>
          <w:sz w:val="28"/>
          <w:szCs w:val="28"/>
        </w:rPr>
        <w:t>равлениям деятельности приведены</w:t>
      </w:r>
      <w:r w:rsidR="00AC5DB1" w:rsidRPr="00BF516C">
        <w:rPr>
          <w:rFonts w:ascii="Times New Roman" w:eastAsiaTheme="minorHAnsi" w:hAnsi="Times New Roman" w:cs="Times New Roman"/>
          <w:sz w:val="28"/>
          <w:szCs w:val="28"/>
        </w:rPr>
        <w:t xml:space="preserve"> в приложении № 3 к бюджетному прогнозу</w:t>
      </w:r>
      <w:r w:rsidR="00AC5DB1" w:rsidRPr="00BF516C">
        <w:rPr>
          <w:rFonts w:ascii="Times New Roman" w:hAnsi="Times New Roman" w:cs="Times New Roman"/>
          <w:sz w:val="24"/>
          <w:szCs w:val="24"/>
        </w:rPr>
        <w:t xml:space="preserve"> </w:t>
      </w:r>
      <w:r w:rsidR="001F3CEB" w:rsidRPr="00BF516C">
        <w:rPr>
          <w:rFonts w:ascii="Times New Roman" w:hAnsi="Times New Roman" w:cs="Times New Roman"/>
          <w:sz w:val="28"/>
          <w:szCs w:val="28"/>
        </w:rPr>
        <w:t>Александровского</w:t>
      </w:r>
      <w:r w:rsidR="001F3CEB" w:rsidRPr="00BF516C">
        <w:rPr>
          <w:rFonts w:ascii="Times New Roman" w:hAnsi="Times New Roman" w:cs="Times New Roman"/>
          <w:sz w:val="24"/>
          <w:szCs w:val="24"/>
        </w:rPr>
        <w:t xml:space="preserve"> </w:t>
      </w:r>
      <w:r w:rsidR="001F3CEB" w:rsidRPr="00BF516C">
        <w:rPr>
          <w:rFonts w:ascii="Times New Roman" w:hAnsi="Times New Roman" w:cs="Times New Roman"/>
          <w:sz w:val="28"/>
          <w:szCs w:val="28"/>
        </w:rPr>
        <w:t xml:space="preserve">сельского поселения Монастырщинского района </w:t>
      </w:r>
      <w:r w:rsidR="00AE2ED3" w:rsidRPr="00BF516C">
        <w:rPr>
          <w:rFonts w:ascii="Times New Roman" w:hAnsi="Times New Roman" w:cs="Times New Roman"/>
          <w:sz w:val="28"/>
          <w:szCs w:val="28"/>
        </w:rPr>
        <w:t xml:space="preserve">Смоленской области </w:t>
      </w:r>
      <w:r w:rsidR="00E96F5F" w:rsidRPr="00BF516C">
        <w:rPr>
          <w:rFonts w:ascii="Times New Roman" w:hAnsi="Times New Roman" w:cs="Times New Roman"/>
          <w:sz w:val="28"/>
          <w:szCs w:val="28"/>
        </w:rPr>
        <w:t>на долгосрочный период до 2022</w:t>
      </w:r>
      <w:r w:rsidR="00AC5DB1" w:rsidRPr="00BF516C">
        <w:rPr>
          <w:rFonts w:ascii="Times New Roman" w:hAnsi="Times New Roman" w:cs="Times New Roman"/>
          <w:sz w:val="28"/>
          <w:szCs w:val="28"/>
        </w:rPr>
        <w:t> года.</w:t>
      </w:r>
    </w:p>
    <w:p w:rsidR="000F6F09" w:rsidRPr="00BF516C" w:rsidRDefault="000F6F09" w:rsidP="009D63A2">
      <w:pPr>
        <w:autoSpaceDE w:val="0"/>
        <w:autoSpaceDN w:val="0"/>
        <w:adjustRightInd w:val="0"/>
        <w:spacing w:after="0" w:line="240" w:lineRule="auto"/>
        <w:ind w:firstLine="709"/>
        <w:jc w:val="both"/>
        <w:rPr>
          <w:rFonts w:ascii="Times New Roman" w:eastAsiaTheme="minorHAnsi" w:hAnsi="Times New Roman" w:cs="Times New Roman"/>
          <w:sz w:val="28"/>
          <w:szCs w:val="28"/>
        </w:rPr>
      </w:pPr>
    </w:p>
    <w:p w:rsidR="003058D5" w:rsidRPr="00BF516C" w:rsidRDefault="003058D5" w:rsidP="003022CF">
      <w:pPr>
        <w:pStyle w:val="a3"/>
        <w:spacing w:after="0" w:line="240" w:lineRule="auto"/>
        <w:ind w:left="0" w:firstLine="708"/>
        <w:jc w:val="both"/>
        <w:rPr>
          <w:rFonts w:ascii="Times New Roman" w:hAnsi="Times New Roman" w:cs="Times New Roman"/>
          <w:sz w:val="28"/>
          <w:szCs w:val="28"/>
        </w:rPr>
      </w:pPr>
    </w:p>
    <w:p w:rsidR="003058D5" w:rsidRPr="00D837ED" w:rsidRDefault="003058D5" w:rsidP="003022CF">
      <w:pPr>
        <w:pStyle w:val="a3"/>
        <w:spacing w:after="0" w:line="240" w:lineRule="auto"/>
        <w:ind w:left="0" w:firstLine="708"/>
        <w:jc w:val="both"/>
        <w:rPr>
          <w:rFonts w:ascii="Times New Roman" w:hAnsi="Times New Roman" w:cs="Times New Roman"/>
          <w:color w:val="FF0000"/>
          <w:sz w:val="28"/>
          <w:szCs w:val="28"/>
        </w:rPr>
      </w:pPr>
    </w:p>
    <w:p w:rsidR="003058D5" w:rsidRDefault="003058D5" w:rsidP="003022CF">
      <w:pPr>
        <w:pStyle w:val="a3"/>
        <w:ind w:left="0"/>
        <w:jc w:val="both"/>
        <w:rPr>
          <w:rFonts w:ascii="Times New Roman" w:hAnsi="Times New Roman" w:cs="Times New Roman"/>
          <w:sz w:val="28"/>
          <w:szCs w:val="28"/>
        </w:rPr>
        <w:sectPr w:rsidR="003058D5" w:rsidSect="00B03363">
          <w:headerReference w:type="default" r:id="rId9"/>
          <w:headerReference w:type="first" r:id="rId10"/>
          <w:pgSz w:w="11906" w:h="16838" w:code="9"/>
          <w:pgMar w:top="0" w:right="567" w:bottom="1134" w:left="1134" w:header="709" w:footer="709" w:gutter="0"/>
          <w:cols w:space="708"/>
          <w:titlePg/>
          <w:docGrid w:linePitch="360"/>
        </w:sectPr>
      </w:pPr>
    </w:p>
    <w:tbl>
      <w:tblPr>
        <w:tblStyle w:val="a8"/>
        <w:tblW w:w="15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134"/>
        <w:gridCol w:w="222"/>
      </w:tblGrid>
      <w:tr w:rsidR="003058D5" w:rsidRPr="00DA1903" w:rsidTr="00F5193F">
        <w:tc>
          <w:tcPr>
            <w:tcW w:w="15134" w:type="dxa"/>
          </w:tcPr>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456"/>
              <w:gridCol w:w="4253"/>
            </w:tblGrid>
            <w:tr w:rsidR="00F5193F" w:rsidRPr="00027708" w:rsidTr="0008343D">
              <w:tc>
                <w:tcPr>
                  <w:tcW w:w="10456" w:type="dxa"/>
                </w:tcPr>
                <w:p w:rsidR="00F5193F" w:rsidRPr="00027708" w:rsidRDefault="00F5193F" w:rsidP="0008343D">
                  <w:pPr>
                    <w:pStyle w:val="a3"/>
                    <w:ind w:left="0"/>
                    <w:jc w:val="both"/>
                    <w:rPr>
                      <w:rFonts w:ascii="Times New Roman" w:hAnsi="Times New Roman" w:cs="Times New Roman"/>
                      <w:sz w:val="24"/>
                      <w:szCs w:val="24"/>
                    </w:rPr>
                  </w:pPr>
                </w:p>
              </w:tc>
              <w:tc>
                <w:tcPr>
                  <w:tcW w:w="4253" w:type="dxa"/>
                </w:tcPr>
                <w:p w:rsidR="00F5193F" w:rsidRPr="00F5193F" w:rsidRDefault="00F5193F" w:rsidP="0008343D">
                  <w:pPr>
                    <w:pStyle w:val="a3"/>
                    <w:ind w:left="0"/>
                    <w:jc w:val="both"/>
                    <w:rPr>
                      <w:rFonts w:ascii="Times New Roman" w:hAnsi="Times New Roman" w:cs="Times New Roman"/>
                      <w:sz w:val="16"/>
                      <w:szCs w:val="16"/>
                    </w:rPr>
                  </w:pPr>
                  <w:r w:rsidRPr="00F5193F">
                    <w:rPr>
                      <w:rFonts w:ascii="Times New Roman" w:hAnsi="Times New Roman" w:cs="Times New Roman"/>
                      <w:sz w:val="16"/>
                      <w:szCs w:val="16"/>
                    </w:rPr>
                    <w:t>Приложение № 1</w:t>
                  </w:r>
                </w:p>
                <w:p w:rsidR="00F5193F" w:rsidRPr="00F5193F" w:rsidRDefault="00F5193F" w:rsidP="0008343D">
                  <w:pPr>
                    <w:autoSpaceDE w:val="0"/>
                    <w:autoSpaceDN w:val="0"/>
                    <w:adjustRightInd w:val="0"/>
                    <w:rPr>
                      <w:rFonts w:ascii="Times New Roman" w:hAnsi="Times New Roman" w:cs="Times New Roman"/>
                      <w:sz w:val="16"/>
                      <w:szCs w:val="16"/>
                    </w:rPr>
                  </w:pPr>
                  <w:r w:rsidRPr="00F5193F">
                    <w:rPr>
                      <w:rFonts w:ascii="Times New Roman" w:hAnsi="Times New Roman" w:cs="Times New Roman"/>
                      <w:sz w:val="16"/>
                      <w:szCs w:val="16"/>
                    </w:rPr>
                    <w:t>к Порядку разработки и утверждения бюджетного прогноза  Александровского сельского поселения Монастырщинского района Смоленской области  на долгосрочный период</w:t>
                  </w:r>
                </w:p>
                <w:p w:rsidR="00F5193F" w:rsidRPr="00F5193F" w:rsidRDefault="00F5193F" w:rsidP="0008343D">
                  <w:pPr>
                    <w:pStyle w:val="a3"/>
                    <w:ind w:left="0"/>
                    <w:jc w:val="both"/>
                    <w:rPr>
                      <w:rFonts w:ascii="Times New Roman" w:hAnsi="Times New Roman" w:cs="Times New Roman"/>
                      <w:sz w:val="16"/>
                      <w:szCs w:val="16"/>
                    </w:rPr>
                  </w:pPr>
                  <w:r w:rsidRPr="00F5193F">
                    <w:rPr>
                      <w:rFonts w:ascii="Times New Roman" w:hAnsi="Times New Roman" w:cs="Times New Roman"/>
                      <w:sz w:val="16"/>
                      <w:szCs w:val="16"/>
                    </w:rPr>
                    <w:t xml:space="preserve"> </w:t>
                  </w:r>
                </w:p>
                <w:p w:rsidR="00F5193F" w:rsidRPr="00F5193F" w:rsidRDefault="00F5193F" w:rsidP="0008343D">
                  <w:pPr>
                    <w:pStyle w:val="a3"/>
                    <w:ind w:left="0"/>
                    <w:jc w:val="both"/>
                    <w:rPr>
                      <w:rFonts w:ascii="Times New Roman" w:hAnsi="Times New Roman" w:cs="Times New Roman"/>
                      <w:sz w:val="16"/>
                      <w:szCs w:val="16"/>
                    </w:rPr>
                  </w:pPr>
                </w:p>
              </w:tc>
            </w:tr>
          </w:tbl>
          <w:p w:rsidR="00F5193F" w:rsidRPr="00027708" w:rsidRDefault="00F5193F" w:rsidP="00F5193F">
            <w:pPr>
              <w:pStyle w:val="a3"/>
              <w:ind w:left="0" w:firstLine="708"/>
              <w:jc w:val="both"/>
              <w:rPr>
                <w:rFonts w:ascii="Times New Roman" w:hAnsi="Times New Roman" w:cs="Times New Roman"/>
                <w:sz w:val="24"/>
                <w:szCs w:val="24"/>
              </w:rPr>
            </w:pPr>
          </w:p>
          <w:p w:rsidR="00F5193F" w:rsidRPr="00027708" w:rsidRDefault="00F5193F" w:rsidP="00F5193F">
            <w:pPr>
              <w:pStyle w:val="a3"/>
              <w:ind w:left="0"/>
              <w:jc w:val="center"/>
              <w:rPr>
                <w:rFonts w:ascii="Times New Roman" w:hAnsi="Times New Roman" w:cs="Times New Roman"/>
                <w:b/>
                <w:sz w:val="24"/>
                <w:szCs w:val="24"/>
              </w:rPr>
            </w:pPr>
            <w:r w:rsidRPr="00027708">
              <w:rPr>
                <w:rFonts w:ascii="Times New Roman" w:hAnsi="Times New Roman" w:cs="Times New Roman"/>
                <w:b/>
                <w:sz w:val="24"/>
                <w:szCs w:val="24"/>
              </w:rPr>
              <w:t>ОСНОВНЫЕ ПАРАМЕТРЫ</w:t>
            </w:r>
          </w:p>
          <w:p w:rsidR="00F5193F" w:rsidRPr="00027708" w:rsidRDefault="00F5193F" w:rsidP="00F5193F">
            <w:pPr>
              <w:pStyle w:val="a3"/>
              <w:ind w:left="0" w:firstLine="708"/>
              <w:jc w:val="center"/>
              <w:rPr>
                <w:rFonts w:ascii="Times New Roman" w:hAnsi="Times New Roman" w:cs="Times New Roman"/>
                <w:b/>
                <w:sz w:val="24"/>
                <w:szCs w:val="24"/>
              </w:rPr>
            </w:pPr>
            <w:r w:rsidRPr="00027708">
              <w:rPr>
                <w:rFonts w:ascii="Times New Roman" w:hAnsi="Times New Roman" w:cs="Times New Roman"/>
                <w:b/>
                <w:sz w:val="24"/>
                <w:szCs w:val="24"/>
              </w:rPr>
              <w:t>ПРОГНОЗА СОЦИАЛЬНО-ЭКОНОМИЧЕСКОГО РАЗВИТИЯ  АЛЕКСАНДРОВСКОГО СЕЛЬСКОГО ПОСЕЛЕНИЯ</w:t>
            </w:r>
            <w:r w:rsidRPr="00027708">
              <w:rPr>
                <w:rFonts w:ascii="Times New Roman" w:hAnsi="Times New Roman" w:cs="Times New Roman"/>
                <w:b/>
                <w:sz w:val="32"/>
                <w:szCs w:val="32"/>
              </w:rPr>
              <w:t xml:space="preserve"> </w:t>
            </w:r>
            <w:r w:rsidRPr="00027708">
              <w:rPr>
                <w:rFonts w:ascii="Times New Roman" w:hAnsi="Times New Roman" w:cs="Times New Roman"/>
                <w:b/>
                <w:sz w:val="24"/>
                <w:szCs w:val="24"/>
              </w:rPr>
              <w:t>МОНАСТЫРЩИНСКОГО РАЙОНА</w:t>
            </w:r>
            <w:r w:rsidRPr="00027708">
              <w:rPr>
                <w:rFonts w:ascii="Times New Roman" w:hAnsi="Times New Roman" w:cs="Times New Roman"/>
                <w:b/>
                <w:sz w:val="32"/>
                <w:szCs w:val="32"/>
              </w:rPr>
              <w:t xml:space="preserve"> </w:t>
            </w:r>
            <w:r w:rsidRPr="00027708">
              <w:rPr>
                <w:rFonts w:ascii="Times New Roman" w:hAnsi="Times New Roman" w:cs="Times New Roman"/>
                <w:b/>
                <w:sz w:val="24"/>
                <w:szCs w:val="24"/>
              </w:rPr>
              <w:t xml:space="preserve">СМОЛЕНСКОЙ </w:t>
            </w:r>
          </w:p>
          <w:p w:rsidR="00F5193F" w:rsidRPr="00027708" w:rsidRDefault="00F5193F" w:rsidP="00F5193F">
            <w:pPr>
              <w:pStyle w:val="a3"/>
              <w:ind w:left="0" w:firstLine="708"/>
              <w:jc w:val="center"/>
              <w:rPr>
                <w:rFonts w:ascii="Times New Roman" w:hAnsi="Times New Roman" w:cs="Times New Roman"/>
                <w:b/>
                <w:sz w:val="24"/>
                <w:szCs w:val="24"/>
              </w:rPr>
            </w:pPr>
            <w:r w:rsidRPr="00027708">
              <w:rPr>
                <w:rFonts w:ascii="Times New Roman" w:hAnsi="Times New Roman" w:cs="Times New Roman"/>
                <w:b/>
                <w:sz w:val="24"/>
                <w:szCs w:val="24"/>
              </w:rPr>
              <w:t>ОБЛАСТИ НА ДОЛГОСРОЧНЫЙ ПЕРИОД</w:t>
            </w:r>
          </w:p>
          <w:p w:rsidR="00F5193F" w:rsidRPr="00027708" w:rsidRDefault="00F5193F" w:rsidP="00F5193F">
            <w:pPr>
              <w:pStyle w:val="a3"/>
              <w:ind w:left="0" w:firstLine="708"/>
              <w:jc w:val="center"/>
              <w:rPr>
                <w:rFonts w:ascii="Times New Roman" w:hAnsi="Times New Roman" w:cs="Times New Roman"/>
                <w:b/>
                <w:sz w:val="24"/>
                <w:szCs w:val="24"/>
              </w:rPr>
            </w:pPr>
            <w:r w:rsidRPr="00027708">
              <w:rPr>
                <w:rFonts w:ascii="Times New Roman" w:hAnsi="Times New Roman" w:cs="Times New Roman"/>
                <w:b/>
                <w:sz w:val="24"/>
                <w:szCs w:val="24"/>
              </w:rPr>
              <w:t>2017 - 2021 года</w:t>
            </w:r>
          </w:p>
          <w:p w:rsidR="00F5193F" w:rsidRPr="00027708" w:rsidRDefault="00F5193F" w:rsidP="00F5193F">
            <w:pPr>
              <w:rPr>
                <w:rFonts w:ascii="Times New Roman" w:hAnsi="Times New Roman" w:cs="Times New Roman"/>
                <w:sz w:val="28"/>
                <w:szCs w:val="28"/>
              </w:rPr>
            </w:pPr>
          </w:p>
          <w:tbl>
            <w:tblPr>
              <w:tblW w:w="14813" w:type="dxa"/>
              <w:tblLook w:val="04A0"/>
            </w:tblPr>
            <w:tblGrid>
              <w:gridCol w:w="1836"/>
              <w:gridCol w:w="1985"/>
              <w:gridCol w:w="2268"/>
              <w:gridCol w:w="2126"/>
              <w:gridCol w:w="2268"/>
              <w:gridCol w:w="2268"/>
              <w:gridCol w:w="2062"/>
            </w:tblGrid>
            <w:tr w:rsidR="00F5193F" w:rsidRPr="00027708" w:rsidTr="0008343D">
              <w:trPr>
                <w:trHeight w:val="300"/>
                <w:tblHeader/>
              </w:trPr>
              <w:tc>
                <w:tcPr>
                  <w:tcW w:w="183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F5193F" w:rsidRPr="00027708" w:rsidRDefault="00F5193F" w:rsidP="0008343D">
                  <w:pPr>
                    <w:spacing w:after="0" w:line="240" w:lineRule="auto"/>
                    <w:ind w:firstLineChars="100" w:firstLine="240"/>
                    <w:jc w:val="center"/>
                    <w:rPr>
                      <w:rFonts w:ascii="Times New Roman" w:eastAsia="Times New Roman" w:hAnsi="Times New Roman" w:cs="Times New Roman"/>
                      <w:bCs/>
                      <w:sz w:val="24"/>
                      <w:szCs w:val="24"/>
                      <w:lang w:eastAsia="ru-RU"/>
                    </w:rPr>
                  </w:pPr>
                  <w:r w:rsidRPr="00027708">
                    <w:rPr>
                      <w:rFonts w:ascii="Times New Roman" w:eastAsia="Times New Roman" w:hAnsi="Times New Roman" w:cs="Times New Roman"/>
                      <w:bCs/>
                      <w:sz w:val="24"/>
                      <w:szCs w:val="24"/>
                      <w:lang w:eastAsia="ru-RU"/>
                    </w:rPr>
                    <w:t>Год</w:t>
                  </w:r>
                </w:p>
              </w:tc>
              <w:tc>
                <w:tcPr>
                  <w:tcW w:w="1985" w:type="dxa"/>
                  <w:tcBorders>
                    <w:top w:val="single" w:sz="4" w:space="0" w:color="auto"/>
                    <w:left w:val="nil"/>
                    <w:bottom w:val="single" w:sz="4" w:space="0" w:color="auto"/>
                    <w:right w:val="single" w:sz="4" w:space="0" w:color="000000"/>
                  </w:tcBorders>
                  <w:shd w:val="clear" w:color="000000" w:fill="auto"/>
                  <w:vAlign w:val="center"/>
                  <w:hideMark/>
                </w:tcPr>
                <w:p w:rsidR="00F5193F" w:rsidRPr="00F5193F" w:rsidRDefault="00F5193F" w:rsidP="0008343D">
                  <w:pPr>
                    <w:spacing w:after="0" w:line="240" w:lineRule="auto"/>
                    <w:jc w:val="center"/>
                    <w:rPr>
                      <w:rFonts w:ascii="Times New Roman" w:eastAsia="Times New Roman" w:hAnsi="Times New Roman" w:cs="Times New Roman"/>
                      <w:b/>
                      <w:bCs/>
                      <w:sz w:val="20"/>
                      <w:szCs w:val="20"/>
                      <w:lang w:eastAsia="ru-RU"/>
                    </w:rPr>
                  </w:pPr>
                  <w:r w:rsidRPr="00F5193F">
                    <w:rPr>
                      <w:rFonts w:ascii="Times New Roman" w:eastAsia="Times New Roman" w:hAnsi="Times New Roman" w:cs="Times New Roman"/>
                      <w:b/>
                      <w:bCs/>
                      <w:sz w:val="20"/>
                      <w:szCs w:val="20"/>
                      <w:lang w:eastAsia="ru-RU"/>
                    </w:rPr>
                    <w:t>2017</w:t>
                  </w:r>
                </w:p>
              </w:tc>
              <w:tc>
                <w:tcPr>
                  <w:tcW w:w="2268" w:type="dxa"/>
                  <w:tcBorders>
                    <w:top w:val="single" w:sz="4" w:space="0" w:color="auto"/>
                    <w:left w:val="nil"/>
                    <w:bottom w:val="single" w:sz="4" w:space="0" w:color="auto"/>
                    <w:right w:val="single" w:sz="4" w:space="0" w:color="000000"/>
                  </w:tcBorders>
                  <w:shd w:val="clear" w:color="000000" w:fill="auto"/>
                  <w:vAlign w:val="center"/>
                  <w:hideMark/>
                </w:tcPr>
                <w:p w:rsidR="00F5193F" w:rsidRPr="00F5193F" w:rsidRDefault="00F5193F" w:rsidP="0008343D">
                  <w:pPr>
                    <w:spacing w:after="0" w:line="240" w:lineRule="auto"/>
                    <w:jc w:val="center"/>
                    <w:rPr>
                      <w:rFonts w:ascii="Times New Roman" w:eastAsia="Times New Roman" w:hAnsi="Times New Roman" w:cs="Times New Roman"/>
                      <w:b/>
                      <w:bCs/>
                      <w:sz w:val="20"/>
                      <w:szCs w:val="20"/>
                      <w:lang w:eastAsia="ru-RU"/>
                    </w:rPr>
                  </w:pPr>
                  <w:r w:rsidRPr="00F5193F">
                    <w:rPr>
                      <w:rFonts w:ascii="Times New Roman" w:eastAsia="Times New Roman" w:hAnsi="Times New Roman" w:cs="Times New Roman"/>
                      <w:b/>
                      <w:bCs/>
                      <w:sz w:val="20"/>
                      <w:szCs w:val="20"/>
                      <w:lang w:eastAsia="ru-RU"/>
                    </w:rPr>
                    <w:t>2018</w:t>
                  </w:r>
                </w:p>
              </w:tc>
              <w:tc>
                <w:tcPr>
                  <w:tcW w:w="2126" w:type="dxa"/>
                  <w:tcBorders>
                    <w:top w:val="single" w:sz="4" w:space="0" w:color="auto"/>
                    <w:left w:val="nil"/>
                    <w:bottom w:val="single" w:sz="4" w:space="0" w:color="auto"/>
                    <w:right w:val="single" w:sz="4" w:space="0" w:color="000000"/>
                  </w:tcBorders>
                  <w:shd w:val="clear" w:color="000000" w:fill="auto"/>
                  <w:vAlign w:val="center"/>
                  <w:hideMark/>
                </w:tcPr>
                <w:p w:rsidR="00F5193F" w:rsidRPr="00F5193F" w:rsidRDefault="00F5193F" w:rsidP="0008343D">
                  <w:pPr>
                    <w:spacing w:after="0" w:line="240" w:lineRule="auto"/>
                    <w:jc w:val="center"/>
                    <w:rPr>
                      <w:rFonts w:ascii="Times New Roman" w:eastAsia="Times New Roman" w:hAnsi="Times New Roman" w:cs="Times New Roman"/>
                      <w:b/>
                      <w:bCs/>
                      <w:sz w:val="20"/>
                      <w:szCs w:val="20"/>
                      <w:lang w:eastAsia="ru-RU"/>
                    </w:rPr>
                  </w:pPr>
                  <w:r w:rsidRPr="00F5193F">
                    <w:rPr>
                      <w:rFonts w:ascii="Times New Roman" w:eastAsia="Times New Roman" w:hAnsi="Times New Roman" w:cs="Times New Roman"/>
                      <w:b/>
                      <w:bCs/>
                      <w:sz w:val="20"/>
                      <w:szCs w:val="20"/>
                      <w:lang w:eastAsia="ru-RU"/>
                    </w:rPr>
                    <w:t>2019</w:t>
                  </w:r>
                </w:p>
              </w:tc>
              <w:tc>
                <w:tcPr>
                  <w:tcW w:w="2268" w:type="dxa"/>
                  <w:tcBorders>
                    <w:top w:val="single" w:sz="4" w:space="0" w:color="auto"/>
                    <w:left w:val="nil"/>
                    <w:bottom w:val="single" w:sz="4" w:space="0" w:color="auto"/>
                    <w:right w:val="single" w:sz="4" w:space="0" w:color="000000"/>
                  </w:tcBorders>
                  <w:shd w:val="clear" w:color="000000" w:fill="auto"/>
                  <w:vAlign w:val="center"/>
                  <w:hideMark/>
                </w:tcPr>
                <w:p w:rsidR="00F5193F" w:rsidRPr="00F5193F" w:rsidRDefault="00F5193F" w:rsidP="0008343D">
                  <w:pPr>
                    <w:spacing w:after="0" w:line="240" w:lineRule="auto"/>
                    <w:jc w:val="center"/>
                    <w:rPr>
                      <w:rFonts w:ascii="Times New Roman" w:eastAsia="Times New Roman" w:hAnsi="Times New Roman" w:cs="Times New Roman"/>
                      <w:b/>
                      <w:bCs/>
                      <w:sz w:val="20"/>
                      <w:szCs w:val="20"/>
                      <w:lang w:eastAsia="ru-RU"/>
                    </w:rPr>
                  </w:pPr>
                  <w:r w:rsidRPr="00F5193F">
                    <w:rPr>
                      <w:rFonts w:ascii="Times New Roman" w:eastAsia="Times New Roman" w:hAnsi="Times New Roman" w:cs="Times New Roman"/>
                      <w:b/>
                      <w:bCs/>
                      <w:sz w:val="20"/>
                      <w:szCs w:val="20"/>
                      <w:lang w:eastAsia="ru-RU"/>
                    </w:rPr>
                    <w:t>2020</w:t>
                  </w:r>
                </w:p>
              </w:tc>
              <w:tc>
                <w:tcPr>
                  <w:tcW w:w="2268" w:type="dxa"/>
                  <w:tcBorders>
                    <w:top w:val="single" w:sz="4" w:space="0" w:color="auto"/>
                    <w:left w:val="nil"/>
                    <w:bottom w:val="single" w:sz="4" w:space="0" w:color="auto"/>
                    <w:right w:val="single" w:sz="4" w:space="0" w:color="000000"/>
                  </w:tcBorders>
                  <w:shd w:val="clear" w:color="000000" w:fill="auto"/>
                  <w:vAlign w:val="center"/>
                </w:tcPr>
                <w:p w:rsidR="00F5193F" w:rsidRPr="00F5193F" w:rsidRDefault="00F5193F" w:rsidP="0008343D">
                  <w:pPr>
                    <w:spacing w:after="0" w:line="240" w:lineRule="auto"/>
                    <w:jc w:val="center"/>
                    <w:rPr>
                      <w:rFonts w:ascii="Times New Roman" w:eastAsia="Times New Roman" w:hAnsi="Times New Roman" w:cs="Times New Roman"/>
                      <w:b/>
                      <w:bCs/>
                      <w:sz w:val="20"/>
                      <w:szCs w:val="20"/>
                      <w:lang w:eastAsia="ru-RU"/>
                    </w:rPr>
                  </w:pPr>
                  <w:r w:rsidRPr="00F5193F">
                    <w:rPr>
                      <w:rFonts w:ascii="Times New Roman" w:eastAsia="Times New Roman" w:hAnsi="Times New Roman" w:cs="Times New Roman"/>
                      <w:b/>
                      <w:bCs/>
                      <w:sz w:val="20"/>
                      <w:szCs w:val="20"/>
                      <w:lang w:eastAsia="ru-RU"/>
                    </w:rPr>
                    <w:t>2021</w:t>
                  </w:r>
                </w:p>
              </w:tc>
              <w:tc>
                <w:tcPr>
                  <w:tcW w:w="2062" w:type="dxa"/>
                  <w:tcBorders>
                    <w:top w:val="single" w:sz="4" w:space="0" w:color="auto"/>
                    <w:left w:val="nil"/>
                    <w:bottom w:val="single" w:sz="4" w:space="0" w:color="auto"/>
                    <w:right w:val="single" w:sz="4" w:space="0" w:color="000000"/>
                  </w:tcBorders>
                  <w:shd w:val="clear" w:color="000000" w:fill="auto"/>
                  <w:vAlign w:val="center"/>
                </w:tcPr>
                <w:p w:rsidR="00F5193F" w:rsidRPr="00F5193F" w:rsidRDefault="00F5193F" w:rsidP="0008343D">
                  <w:pPr>
                    <w:spacing w:after="0" w:line="240" w:lineRule="auto"/>
                    <w:jc w:val="center"/>
                    <w:rPr>
                      <w:rFonts w:ascii="Times New Roman" w:eastAsia="Times New Roman" w:hAnsi="Times New Roman" w:cs="Times New Roman"/>
                      <w:b/>
                      <w:bCs/>
                      <w:sz w:val="20"/>
                      <w:szCs w:val="20"/>
                      <w:lang w:eastAsia="ru-RU"/>
                    </w:rPr>
                  </w:pPr>
                  <w:r w:rsidRPr="00F5193F">
                    <w:rPr>
                      <w:rFonts w:ascii="Times New Roman" w:eastAsia="Times New Roman" w:hAnsi="Times New Roman" w:cs="Times New Roman"/>
                      <w:b/>
                      <w:bCs/>
                      <w:sz w:val="20"/>
                      <w:szCs w:val="20"/>
                      <w:lang w:eastAsia="ru-RU"/>
                    </w:rPr>
                    <w:t>2022</w:t>
                  </w:r>
                </w:p>
              </w:tc>
            </w:tr>
            <w:tr w:rsidR="00F5193F" w:rsidRPr="00027708" w:rsidTr="0008343D">
              <w:trPr>
                <w:trHeight w:val="1118"/>
              </w:trPr>
              <w:tc>
                <w:tcPr>
                  <w:tcW w:w="1836" w:type="dxa"/>
                  <w:tcBorders>
                    <w:top w:val="nil"/>
                    <w:left w:val="single" w:sz="4" w:space="0" w:color="auto"/>
                    <w:bottom w:val="single" w:sz="4" w:space="0" w:color="auto"/>
                    <w:right w:val="single" w:sz="4" w:space="0" w:color="auto"/>
                  </w:tcBorders>
                  <w:shd w:val="clear" w:color="000000" w:fill="auto"/>
                  <w:vAlign w:val="center"/>
                  <w:hideMark/>
                </w:tcPr>
                <w:p w:rsidR="00F5193F" w:rsidRPr="00027708" w:rsidRDefault="00F5193F" w:rsidP="0008343D">
                  <w:pPr>
                    <w:spacing w:after="0" w:line="240" w:lineRule="auto"/>
                    <w:jc w:val="both"/>
                    <w:rPr>
                      <w:rFonts w:ascii="Times New Roman" w:eastAsia="Times New Roman" w:hAnsi="Times New Roman" w:cs="Times New Roman"/>
                      <w:bCs/>
                      <w:sz w:val="20"/>
                      <w:szCs w:val="20"/>
                      <w:lang w:eastAsia="ru-RU"/>
                    </w:rPr>
                  </w:pPr>
                  <w:r w:rsidRPr="00027708">
                    <w:rPr>
                      <w:rFonts w:ascii="Times New Roman" w:eastAsia="Times New Roman" w:hAnsi="Times New Roman" w:cs="Times New Roman"/>
                      <w:bCs/>
                      <w:sz w:val="20"/>
                      <w:szCs w:val="20"/>
                      <w:lang w:eastAsia="ru-RU"/>
                    </w:rPr>
                    <w:t xml:space="preserve">Валовый </w:t>
                  </w:r>
                </w:p>
                <w:p w:rsidR="00F5193F" w:rsidRPr="00027708" w:rsidRDefault="00F5193F" w:rsidP="0008343D">
                  <w:pPr>
                    <w:spacing w:after="0" w:line="240" w:lineRule="auto"/>
                    <w:jc w:val="both"/>
                    <w:rPr>
                      <w:rFonts w:ascii="Times New Roman" w:eastAsia="Times New Roman" w:hAnsi="Times New Roman" w:cs="Times New Roman"/>
                      <w:bCs/>
                      <w:sz w:val="20"/>
                      <w:szCs w:val="20"/>
                      <w:lang w:eastAsia="ru-RU"/>
                    </w:rPr>
                  </w:pPr>
                  <w:r w:rsidRPr="00027708">
                    <w:rPr>
                      <w:rFonts w:ascii="Times New Roman" w:eastAsia="Times New Roman" w:hAnsi="Times New Roman" w:cs="Times New Roman"/>
                      <w:bCs/>
                      <w:sz w:val="20"/>
                      <w:szCs w:val="20"/>
                      <w:lang w:eastAsia="ru-RU"/>
                    </w:rPr>
                    <w:t xml:space="preserve">продукт, </w:t>
                  </w:r>
                </w:p>
                <w:p w:rsidR="00F5193F" w:rsidRPr="00027708" w:rsidRDefault="00F5193F" w:rsidP="0008343D">
                  <w:pPr>
                    <w:spacing w:after="0" w:line="240" w:lineRule="auto"/>
                    <w:jc w:val="both"/>
                    <w:rPr>
                      <w:rFonts w:ascii="Times New Roman" w:eastAsia="Times New Roman" w:hAnsi="Times New Roman" w:cs="Times New Roman"/>
                      <w:bCs/>
                      <w:sz w:val="20"/>
                      <w:szCs w:val="20"/>
                      <w:lang w:eastAsia="ru-RU"/>
                    </w:rPr>
                  </w:pPr>
                  <w:r w:rsidRPr="00027708">
                    <w:rPr>
                      <w:rFonts w:ascii="Times New Roman" w:eastAsia="Times New Roman" w:hAnsi="Times New Roman" w:cs="Times New Roman"/>
                      <w:bCs/>
                      <w:sz w:val="20"/>
                      <w:szCs w:val="20"/>
                      <w:lang w:eastAsia="ru-RU"/>
                    </w:rPr>
                    <w:t>тыс. рублей</w:t>
                  </w:r>
                </w:p>
              </w:tc>
              <w:tc>
                <w:tcPr>
                  <w:tcW w:w="1985" w:type="dxa"/>
                  <w:tcBorders>
                    <w:top w:val="nil"/>
                    <w:left w:val="nil"/>
                    <w:bottom w:val="single" w:sz="4" w:space="0" w:color="auto"/>
                    <w:right w:val="single" w:sz="4" w:space="0" w:color="auto"/>
                  </w:tcBorders>
                  <w:shd w:val="clear" w:color="auto" w:fill="auto"/>
                  <w:noWrap/>
                  <w:vAlign w:val="center"/>
                  <w:hideMark/>
                </w:tcPr>
                <w:p w:rsidR="00F5193F" w:rsidRPr="00027708" w:rsidRDefault="00F5193F" w:rsidP="0008343D">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52</w:t>
                  </w:r>
                  <w:r w:rsidR="002A468D">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200,0</w:t>
                  </w:r>
                </w:p>
              </w:tc>
              <w:tc>
                <w:tcPr>
                  <w:tcW w:w="2268" w:type="dxa"/>
                  <w:tcBorders>
                    <w:top w:val="nil"/>
                    <w:left w:val="nil"/>
                    <w:bottom w:val="single" w:sz="4" w:space="0" w:color="auto"/>
                    <w:right w:val="single" w:sz="4" w:space="0" w:color="auto"/>
                  </w:tcBorders>
                  <w:shd w:val="clear" w:color="auto" w:fill="auto"/>
                  <w:noWrap/>
                  <w:vAlign w:val="center"/>
                  <w:hideMark/>
                </w:tcPr>
                <w:p w:rsidR="00F5193F" w:rsidRPr="00027708" w:rsidRDefault="00F5193F" w:rsidP="0008343D">
                  <w:pPr>
                    <w:spacing w:after="0" w:line="240" w:lineRule="auto"/>
                    <w:jc w:val="center"/>
                    <w:rPr>
                      <w:rFonts w:ascii="Times New Roman" w:eastAsia="Times New Roman" w:hAnsi="Times New Roman" w:cs="Times New Roman"/>
                      <w:sz w:val="18"/>
                      <w:szCs w:val="18"/>
                      <w:lang w:eastAsia="ru-RU"/>
                    </w:rPr>
                  </w:pPr>
                </w:p>
                <w:p w:rsidR="00F5193F" w:rsidRPr="00027708" w:rsidRDefault="00F5193F" w:rsidP="0008343D">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53</w:t>
                  </w:r>
                  <w:r w:rsidR="002A468D">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560,0</w:t>
                  </w:r>
                </w:p>
                <w:p w:rsidR="00F5193F" w:rsidRPr="00027708" w:rsidRDefault="00F5193F" w:rsidP="0008343D">
                  <w:pPr>
                    <w:spacing w:after="0" w:line="240" w:lineRule="auto"/>
                    <w:jc w:val="center"/>
                    <w:rPr>
                      <w:rFonts w:ascii="Times New Roman" w:eastAsia="Times New Roman" w:hAnsi="Times New Roman" w:cs="Times New Roman"/>
                      <w:sz w:val="18"/>
                      <w:szCs w:val="18"/>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F5193F" w:rsidRPr="00027708" w:rsidRDefault="00F5193F" w:rsidP="0008343D">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54</w:t>
                  </w:r>
                  <w:r w:rsidR="002A468D">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095,6</w:t>
                  </w:r>
                </w:p>
              </w:tc>
              <w:tc>
                <w:tcPr>
                  <w:tcW w:w="2268" w:type="dxa"/>
                  <w:tcBorders>
                    <w:top w:val="nil"/>
                    <w:left w:val="nil"/>
                    <w:bottom w:val="single" w:sz="4" w:space="0" w:color="auto"/>
                    <w:right w:val="single" w:sz="4" w:space="0" w:color="auto"/>
                  </w:tcBorders>
                  <w:shd w:val="clear" w:color="auto" w:fill="auto"/>
                  <w:noWrap/>
                  <w:vAlign w:val="center"/>
                  <w:hideMark/>
                </w:tcPr>
                <w:p w:rsidR="00F5193F" w:rsidRPr="00027708" w:rsidRDefault="00F5193F" w:rsidP="0008343D">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55</w:t>
                  </w:r>
                  <w:r w:rsidR="002A468D">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718,4</w:t>
                  </w:r>
                </w:p>
              </w:tc>
              <w:tc>
                <w:tcPr>
                  <w:tcW w:w="2268" w:type="dxa"/>
                  <w:tcBorders>
                    <w:top w:val="nil"/>
                    <w:left w:val="nil"/>
                    <w:bottom w:val="single" w:sz="4" w:space="0" w:color="auto"/>
                    <w:right w:val="single" w:sz="4" w:space="0" w:color="auto"/>
                  </w:tcBorders>
                  <w:vAlign w:val="center"/>
                </w:tcPr>
                <w:p w:rsidR="00F5193F" w:rsidRPr="00027708" w:rsidRDefault="00F5193F" w:rsidP="0008343D">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57</w:t>
                  </w:r>
                  <w:r w:rsidR="002A468D">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389,9</w:t>
                  </w:r>
                </w:p>
              </w:tc>
              <w:tc>
                <w:tcPr>
                  <w:tcW w:w="2062" w:type="dxa"/>
                  <w:tcBorders>
                    <w:top w:val="nil"/>
                    <w:left w:val="nil"/>
                    <w:bottom w:val="single" w:sz="4" w:space="0" w:color="auto"/>
                    <w:right w:val="single" w:sz="4" w:space="0" w:color="auto"/>
                  </w:tcBorders>
                  <w:vAlign w:val="center"/>
                </w:tcPr>
                <w:p w:rsidR="00F5193F" w:rsidRPr="00027708" w:rsidRDefault="00F5193F" w:rsidP="0008343D">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58</w:t>
                  </w:r>
                  <w:r w:rsidR="002A468D">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537,7</w:t>
                  </w:r>
                </w:p>
              </w:tc>
            </w:tr>
            <w:tr w:rsidR="00F5193F" w:rsidRPr="00027708" w:rsidTr="0008343D">
              <w:trPr>
                <w:trHeight w:val="420"/>
              </w:trPr>
              <w:tc>
                <w:tcPr>
                  <w:tcW w:w="1836" w:type="dxa"/>
                  <w:tcBorders>
                    <w:top w:val="nil"/>
                    <w:left w:val="single" w:sz="4" w:space="0" w:color="auto"/>
                    <w:bottom w:val="single" w:sz="4" w:space="0" w:color="auto"/>
                    <w:right w:val="single" w:sz="4" w:space="0" w:color="auto"/>
                  </w:tcBorders>
                  <w:shd w:val="clear" w:color="000000" w:fill="auto"/>
                  <w:vAlign w:val="center"/>
                  <w:hideMark/>
                </w:tcPr>
                <w:p w:rsidR="00F5193F" w:rsidRPr="00027708" w:rsidRDefault="00F5193F" w:rsidP="006E5DD4">
                  <w:pPr>
                    <w:spacing w:after="0" w:line="240" w:lineRule="auto"/>
                    <w:jc w:val="both"/>
                    <w:rPr>
                      <w:rFonts w:ascii="Times New Roman" w:eastAsia="Times New Roman" w:hAnsi="Times New Roman" w:cs="Times New Roman"/>
                      <w:sz w:val="20"/>
                      <w:szCs w:val="20"/>
                      <w:lang w:eastAsia="ru-RU"/>
                    </w:rPr>
                  </w:pPr>
                  <w:r w:rsidRPr="00027708">
                    <w:rPr>
                      <w:rFonts w:ascii="Times New Roman" w:eastAsia="Times New Roman" w:hAnsi="Times New Roman" w:cs="Times New Roman"/>
                      <w:sz w:val="20"/>
                      <w:szCs w:val="20"/>
                      <w:lang w:eastAsia="ru-RU"/>
                    </w:rPr>
                    <w:t>Темпы роста внутреннего продукта, % к предыдущему году</w:t>
                  </w:r>
                </w:p>
              </w:tc>
              <w:tc>
                <w:tcPr>
                  <w:tcW w:w="1985" w:type="dxa"/>
                  <w:tcBorders>
                    <w:top w:val="nil"/>
                    <w:left w:val="nil"/>
                    <w:bottom w:val="single" w:sz="4" w:space="0" w:color="auto"/>
                    <w:right w:val="single" w:sz="4" w:space="0" w:color="auto"/>
                  </w:tcBorders>
                  <w:shd w:val="clear" w:color="auto" w:fill="auto"/>
                  <w:noWrap/>
                  <w:vAlign w:val="center"/>
                  <w:hideMark/>
                </w:tcPr>
                <w:p w:rsidR="00F5193F" w:rsidRPr="00027708" w:rsidRDefault="00F5193F" w:rsidP="0008343D">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102%</w:t>
                  </w:r>
                </w:p>
              </w:tc>
              <w:tc>
                <w:tcPr>
                  <w:tcW w:w="2268" w:type="dxa"/>
                  <w:tcBorders>
                    <w:top w:val="nil"/>
                    <w:left w:val="nil"/>
                    <w:bottom w:val="single" w:sz="4" w:space="0" w:color="auto"/>
                    <w:right w:val="single" w:sz="4" w:space="0" w:color="auto"/>
                  </w:tcBorders>
                  <w:shd w:val="clear" w:color="auto" w:fill="auto"/>
                  <w:noWrap/>
                  <w:vAlign w:val="center"/>
                  <w:hideMark/>
                </w:tcPr>
                <w:p w:rsidR="00F5193F" w:rsidRPr="00027708" w:rsidRDefault="00F5193F" w:rsidP="0008343D">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102%</w:t>
                  </w:r>
                </w:p>
              </w:tc>
              <w:tc>
                <w:tcPr>
                  <w:tcW w:w="2126" w:type="dxa"/>
                  <w:tcBorders>
                    <w:top w:val="nil"/>
                    <w:left w:val="nil"/>
                    <w:bottom w:val="single" w:sz="4" w:space="0" w:color="auto"/>
                    <w:right w:val="single" w:sz="4" w:space="0" w:color="auto"/>
                  </w:tcBorders>
                  <w:shd w:val="clear" w:color="auto" w:fill="auto"/>
                  <w:noWrap/>
                  <w:vAlign w:val="center"/>
                  <w:hideMark/>
                </w:tcPr>
                <w:p w:rsidR="00F5193F" w:rsidRPr="00027708" w:rsidRDefault="00F5193F" w:rsidP="0008343D">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101%</w:t>
                  </w:r>
                </w:p>
              </w:tc>
              <w:tc>
                <w:tcPr>
                  <w:tcW w:w="2268" w:type="dxa"/>
                  <w:tcBorders>
                    <w:top w:val="nil"/>
                    <w:left w:val="nil"/>
                    <w:bottom w:val="single" w:sz="4" w:space="0" w:color="auto"/>
                    <w:right w:val="single" w:sz="4" w:space="0" w:color="auto"/>
                  </w:tcBorders>
                  <w:shd w:val="clear" w:color="auto" w:fill="auto"/>
                  <w:noWrap/>
                  <w:vAlign w:val="center"/>
                  <w:hideMark/>
                </w:tcPr>
                <w:p w:rsidR="00F5193F" w:rsidRPr="00027708" w:rsidRDefault="00F5193F" w:rsidP="0008343D">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103%</w:t>
                  </w:r>
                </w:p>
              </w:tc>
              <w:tc>
                <w:tcPr>
                  <w:tcW w:w="2268" w:type="dxa"/>
                  <w:tcBorders>
                    <w:top w:val="nil"/>
                    <w:left w:val="nil"/>
                    <w:bottom w:val="single" w:sz="4" w:space="0" w:color="auto"/>
                    <w:right w:val="single" w:sz="4" w:space="0" w:color="auto"/>
                  </w:tcBorders>
                  <w:vAlign w:val="center"/>
                </w:tcPr>
                <w:p w:rsidR="00F5193F" w:rsidRPr="00027708" w:rsidRDefault="00F5193F" w:rsidP="0008343D">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103%</w:t>
                  </w:r>
                </w:p>
              </w:tc>
              <w:tc>
                <w:tcPr>
                  <w:tcW w:w="2062" w:type="dxa"/>
                  <w:tcBorders>
                    <w:top w:val="nil"/>
                    <w:left w:val="nil"/>
                    <w:bottom w:val="single" w:sz="4" w:space="0" w:color="auto"/>
                    <w:right w:val="single" w:sz="4" w:space="0" w:color="auto"/>
                  </w:tcBorders>
                  <w:vAlign w:val="center"/>
                </w:tcPr>
                <w:p w:rsidR="00F5193F" w:rsidRPr="00027708" w:rsidRDefault="00F5193F" w:rsidP="0008343D">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102%</w:t>
                  </w:r>
                </w:p>
              </w:tc>
            </w:tr>
            <w:tr w:rsidR="00F5193F" w:rsidRPr="00027708" w:rsidTr="0008343D">
              <w:trPr>
                <w:trHeight w:val="901"/>
              </w:trPr>
              <w:tc>
                <w:tcPr>
                  <w:tcW w:w="1836" w:type="dxa"/>
                  <w:tcBorders>
                    <w:top w:val="nil"/>
                    <w:left w:val="single" w:sz="4" w:space="0" w:color="auto"/>
                    <w:bottom w:val="single" w:sz="4" w:space="0" w:color="auto"/>
                    <w:right w:val="single" w:sz="4" w:space="0" w:color="auto"/>
                  </w:tcBorders>
                  <w:shd w:val="clear" w:color="000000" w:fill="auto"/>
                  <w:vAlign w:val="center"/>
                  <w:hideMark/>
                </w:tcPr>
                <w:p w:rsidR="00F5193F" w:rsidRPr="00027708" w:rsidRDefault="00F5193F" w:rsidP="0008343D">
                  <w:pPr>
                    <w:spacing w:after="0" w:line="240" w:lineRule="auto"/>
                    <w:jc w:val="both"/>
                    <w:rPr>
                      <w:rFonts w:ascii="Times New Roman" w:eastAsia="Times New Roman" w:hAnsi="Times New Roman" w:cs="Times New Roman"/>
                      <w:bCs/>
                      <w:sz w:val="20"/>
                      <w:szCs w:val="20"/>
                      <w:lang w:eastAsia="ru-RU"/>
                    </w:rPr>
                  </w:pPr>
                  <w:r w:rsidRPr="00027708">
                    <w:rPr>
                      <w:rFonts w:ascii="Times New Roman" w:eastAsia="Times New Roman" w:hAnsi="Times New Roman" w:cs="Times New Roman"/>
                      <w:bCs/>
                      <w:sz w:val="20"/>
                      <w:szCs w:val="20"/>
                      <w:lang w:eastAsia="ru-RU"/>
                    </w:rPr>
                    <w:t>Фонд заработной платы работников, тыс . рублей</w:t>
                  </w:r>
                </w:p>
              </w:tc>
              <w:tc>
                <w:tcPr>
                  <w:tcW w:w="1985" w:type="dxa"/>
                  <w:tcBorders>
                    <w:top w:val="nil"/>
                    <w:left w:val="nil"/>
                    <w:bottom w:val="single" w:sz="4" w:space="0" w:color="auto"/>
                    <w:right w:val="single" w:sz="4" w:space="0" w:color="auto"/>
                  </w:tcBorders>
                  <w:shd w:val="clear" w:color="auto" w:fill="auto"/>
                  <w:noWrap/>
                  <w:vAlign w:val="center"/>
                  <w:hideMark/>
                </w:tcPr>
                <w:p w:rsidR="00F5193F" w:rsidRPr="00027708" w:rsidRDefault="00F5193F" w:rsidP="0008343D">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w:t>
                  </w:r>
                  <w:r w:rsidR="002A468D">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566,8</w:t>
                  </w:r>
                </w:p>
              </w:tc>
              <w:tc>
                <w:tcPr>
                  <w:tcW w:w="2268" w:type="dxa"/>
                  <w:tcBorders>
                    <w:top w:val="nil"/>
                    <w:left w:val="nil"/>
                    <w:bottom w:val="single" w:sz="4" w:space="0" w:color="auto"/>
                    <w:right w:val="single" w:sz="4" w:space="0" w:color="auto"/>
                  </w:tcBorders>
                  <w:shd w:val="clear" w:color="auto" w:fill="auto"/>
                  <w:noWrap/>
                  <w:vAlign w:val="center"/>
                  <w:hideMark/>
                </w:tcPr>
                <w:p w:rsidR="00F5193F" w:rsidRPr="00027708" w:rsidRDefault="00F5193F" w:rsidP="0008343D">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w:t>
                  </w:r>
                  <w:r w:rsidR="002A468D">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878,1</w:t>
                  </w:r>
                </w:p>
              </w:tc>
              <w:tc>
                <w:tcPr>
                  <w:tcW w:w="2126" w:type="dxa"/>
                  <w:tcBorders>
                    <w:top w:val="nil"/>
                    <w:left w:val="nil"/>
                    <w:bottom w:val="single" w:sz="4" w:space="0" w:color="auto"/>
                    <w:right w:val="single" w:sz="4" w:space="0" w:color="auto"/>
                  </w:tcBorders>
                  <w:shd w:val="clear" w:color="auto" w:fill="auto"/>
                  <w:noWrap/>
                  <w:vAlign w:val="center"/>
                  <w:hideMark/>
                </w:tcPr>
                <w:p w:rsidR="00F5193F" w:rsidRPr="00027708" w:rsidRDefault="00F5193F" w:rsidP="0008343D">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16</w:t>
                  </w:r>
                  <w:r w:rsidR="002A468D">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033,8</w:t>
                  </w:r>
                </w:p>
              </w:tc>
              <w:tc>
                <w:tcPr>
                  <w:tcW w:w="2268" w:type="dxa"/>
                  <w:tcBorders>
                    <w:top w:val="nil"/>
                    <w:left w:val="nil"/>
                    <w:bottom w:val="single" w:sz="4" w:space="0" w:color="auto"/>
                    <w:right w:val="single" w:sz="4" w:space="0" w:color="auto"/>
                  </w:tcBorders>
                  <w:shd w:val="clear" w:color="auto" w:fill="auto"/>
                  <w:noWrap/>
                  <w:vAlign w:val="center"/>
                  <w:hideMark/>
                </w:tcPr>
                <w:p w:rsidR="00F5193F" w:rsidRPr="00027708" w:rsidRDefault="00F5193F" w:rsidP="0008343D">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16</w:t>
                  </w:r>
                  <w:r w:rsidR="002A468D">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194,2</w:t>
                  </w:r>
                </w:p>
              </w:tc>
              <w:tc>
                <w:tcPr>
                  <w:tcW w:w="2268" w:type="dxa"/>
                  <w:tcBorders>
                    <w:top w:val="nil"/>
                    <w:left w:val="nil"/>
                    <w:bottom w:val="single" w:sz="4" w:space="0" w:color="auto"/>
                    <w:right w:val="single" w:sz="4" w:space="0" w:color="auto"/>
                  </w:tcBorders>
                  <w:vAlign w:val="center"/>
                </w:tcPr>
                <w:p w:rsidR="00F5193F" w:rsidRPr="00027708" w:rsidRDefault="00F5193F" w:rsidP="0008343D">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16</w:t>
                  </w:r>
                  <w:r w:rsidR="002A468D">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679,8</w:t>
                  </w:r>
                </w:p>
              </w:tc>
              <w:tc>
                <w:tcPr>
                  <w:tcW w:w="2062" w:type="dxa"/>
                  <w:tcBorders>
                    <w:top w:val="nil"/>
                    <w:left w:val="nil"/>
                    <w:bottom w:val="single" w:sz="4" w:space="0" w:color="auto"/>
                    <w:right w:val="single" w:sz="4" w:space="0" w:color="auto"/>
                  </w:tcBorders>
                  <w:vAlign w:val="center"/>
                </w:tcPr>
                <w:p w:rsidR="00F5193F" w:rsidRPr="00027708" w:rsidRDefault="00F5193F" w:rsidP="0008343D">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w:t>
                  </w:r>
                  <w:r w:rsidR="002A468D">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013,4</w:t>
                  </w:r>
                </w:p>
              </w:tc>
            </w:tr>
            <w:tr w:rsidR="00F5193F" w:rsidRPr="00027708" w:rsidTr="0008343D">
              <w:trPr>
                <w:trHeight w:val="300"/>
              </w:trPr>
              <w:tc>
                <w:tcPr>
                  <w:tcW w:w="1836" w:type="dxa"/>
                  <w:tcBorders>
                    <w:top w:val="nil"/>
                    <w:left w:val="single" w:sz="4" w:space="0" w:color="auto"/>
                    <w:bottom w:val="single" w:sz="4" w:space="0" w:color="auto"/>
                    <w:right w:val="single" w:sz="4" w:space="0" w:color="auto"/>
                  </w:tcBorders>
                  <w:shd w:val="clear" w:color="000000" w:fill="auto"/>
                  <w:vAlign w:val="center"/>
                  <w:hideMark/>
                </w:tcPr>
                <w:p w:rsidR="00F5193F" w:rsidRPr="00027708" w:rsidRDefault="00F5193F" w:rsidP="0008343D">
                  <w:pPr>
                    <w:spacing w:after="0" w:line="240" w:lineRule="auto"/>
                    <w:jc w:val="both"/>
                    <w:rPr>
                      <w:rFonts w:ascii="Times New Roman" w:eastAsia="Times New Roman" w:hAnsi="Times New Roman" w:cs="Times New Roman"/>
                      <w:bCs/>
                      <w:sz w:val="20"/>
                      <w:szCs w:val="20"/>
                      <w:lang w:eastAsia="ru-RU"/>
                    </w:rPr>
                  </w:pPr>
                  <w:r w:rsidRPr="00027708">
                    <w:rPr>
                      <w:rFonts w:ascii="Times New Roman" w:eastAsia="Times New Roman" w:hAnsi="Times New Roman" w:cs="Times New Roman"/>
                      <w:bCs/>
                      <w:sz w:val="20"/>
                      <w:szCs w:val="20"/>
                      <w:lang w:eastAsia="ru-RU"/>
                    </w:rPr>
                    <w:t xml:space="preserve">Численность населения, </w:t>
                  </w:r>
                </w:p>
                <w:p w:rsidR="00F5193F" w:rsidRPr="00027708" w:rsidRDefault="00F5193F" w:rsidP="0008343D">
                  <w:pPr>
                    <w:spacing w:after="0" w:line="240" w:lineRule="auto"/>
                    <w:jc w:val="both"/>
                    <w:rPr>
                      <w:rFonts w:ascii="Times New Roman" w:eastAsia="Times New Roman" w:hAnsi="Times New Roman" w:cs="Times New Roman"/>
                      <w:bCs/>
                      <w:sz w:val="20"/>
                      <w:szCs w:val="20"/>
                      <w:lang w:eastAsia="ru-RU"/>
                    </w:rPr>
                  </w:pPr>
                  <w:r w:rsidRPr="00027708">
                    <w:rPr>
                      <w:rFonts w:ascii="Times New Roman" w:eastAsia="Times New Roman" w:hAnsi="Times New Roman" w:cs="Times New Roman"/>
                      <w:bCs/>
                      <w:sz w:val="20"/>
                      <w:szCs w:val="20"/>
                      <w:lang w:eastAsia="ru-RU"/>
                    </w:rPr>
                    <w:t>тыс. человек</w:t>
                  </w:r>
                </w:p>
              </w:tc>
              <w:tc>
                <w:tcPr>
                  <w:tcW w:w="1985" w:type="dxa"/>
                  <w:tcBorders>
                    <w:top w:val="nil"/>
                    <w:left w:val="nil"/>
                    <w:bottom w:val="single" w:sz="4" w:space="0" w:color="auto"/>
                    <w:right w:val="single" w:sz="4" w:space="0" w:color="auto"/>
                  </w:tcBorders>
                  <w:shd w:val="clear" w:color="auto" w:fill="auto"/>
                  <w:noWrap/>
                  <w:vAlign w:val="center"/>
                  <w:hideMark/>
                </w:tcPr>
                <w:p w:rsidR="00F5193F" w:rsidRPr="00027708" w:rsidRDefault="006E5DD4" w:rsidP="0008343D">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r w:rsidR="00F5193F">
                    <w:rPr>
                      <w:rFonts w:ascii="Times New Roman" w:eastAsia="Times New Roman" w:hAnsi="Times New Roman" w:cs="Times New Roman"/>
                      <w:sz w:val="18"/>
                      <w:szCs w:val="18"/>
                      <w:lang w:eastAsia="ru-RU"/>
                    </w:rPr>
                    <w:t>946</w:t>
                  </w:r>
                </w:p>
              </w:tc>
              <w:tc>
                <w:tcPr>
                  <w:tcW w:w="2268" w:type="dxa"/>
                  <w:tcBorders>
                    <w:top w:val="nil"/>
                    <w:left w:val="nil"/>
                    <w:bottom w:val="single" w:sz="4" w:space="0" w:color="auto"/>
                    <w:right w:val="single" w:sz="4" w:space="0" w:color="auto"/>
                  </w:tcBorders>
                  <w:shd w:val="clear" w:color="auto" w:fill="auto"/>
                  <w:noWrap/>
                  <w:vAlign w:val="center"/>
                  <w:hideMark/>
                </w:tcPr>
                <w:p w:rsidR="00F5193F" w:rsidRPr="00027708" w:rsidRDefault="006E5DD4" w:rsidP="0008343D">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r w:rsidR="00F5193F">
                    <w:rPr>
                      <w:rFonts w:ascii="Times New Roman" w:eastAsia="Times New Roman" w:hAnsi="Times New Roman" w:cs="Times New Roman"/>
                      <w:sz w:val="18"/>
                      <w:szCs w:val="18"/>
                      <w:lang w:eastAsia="ru-RU"/>
                    </w:rPr>
                    <w:t>935</w:t>
                  </w:r>
                </w:p>
              </w:tc>
              <w:tc>
                <w:tcPr>
                  <w:tcW w:w="2126" w:type="dxa"/>
                  <w:tcBorders>
                    <w:top w:val="nil"/>
                    <w:left w:val="nil"/>
                    <w:bottom w:val="single" w:sz="4" w:space="0" w:color="auto"/>
                    <w:right w:val="single" w:sz="4" w:space="0" w:color="auto"/>
                  </w:tcBorders>
                  <w:shd w:val="clear" w:color="auto" w:fill="auto"/>
                  <w:noWrap/>
                  <w:vAlign w:val="center"/>
                  <w:hideMark/>
                </w:tcPr>
                <w:p w:rsidR="00F5193F" w:rsidRPr="00027708" w:rsidRDefault="006E5DD4" w:rsidP="0008343D">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r w:rsidR="00F5193F">
                    <w:rPr>
                      <w:rFonts w:ascii="Times New Roman" w:eastAsia="Times New Roman" w:hAnsi="Times New Roman" w:cs="Times New Roman"/>
                      <w:sz w:val="18"/>
                      <w:szCs w:val="18"/>
                      <w:lang w:eastAsia="ru-RU"/>
                    </w:rPr>
                    <w:t>935</w:t>
                  </w:r>
                </w:p>
              </w:tc>
              <w:tc>
                <w:tcPr>
                  <w:tcW w:w="2268" w:type="dxa"/>
                  <w:tcBorders>
                    <w:top w:val="nil"/>
                    <w:left w:val="nil"/>
                    <w:bottom w:val="single" w:sz="4" w:space="0" w:color="auto"/>
                    <w:right w:val="single" w:sz="4" w:space="0" w:color="auto"/>
                  </w:tcBorders>
                  <w:shd w:val="clear" w:color="auto" w:fill="auto"/>
                  <w:noWrap/>
                  <w:vAlign w:val="center"/>
                  <w:hideMark/>
                </w:tcPr>
                <w:p w:rsidR="00F5193F" w:rsidRPr="00027708" w:rsidRDefault="006E5DD4" w:rsidP="0008343D">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r w:rsidR="00F5193F">
                    <w:rPr>
                      <w:rFonts w:ascii="Times New Roman" w:eastAsia="Times New Roman" w:hAnsi="Times New Roman" w:cs="Times New Roman"/>
                      <w:sz w:val="18"/>
                      <w:szCs w:val="18"/>
                      <w:lang w:eastAsia="ru-RU"/>
                    </w:rPr>
                    <w:t>930</w:t>
                  </w:r>
                </w:p>
              </w:tc>
              <w:tc>
                <w:tcPr>
                  <w:tcW w:w="2268" w:type="dxa"/>
                  <w:tcBorders>
                    <w:top w:val="nil"/>
                    <w:left w:val="nil"/>
                    <w:bottom w:val="single" w:sz="4" w:space="0" w:color="auto"/>
                    <w:right w:val="single" w:sz="4" w:space="0" w:color="auto"/>
                  </w:tcBorders>
                  <w:vAlign w:val="center"/>
                </w:tcPr>
                <w:p w:rsidR="00F5193F" w:rsidRPr="00027708" w:rsidRDefault="006E5DD4" w:rsidP="0008343D">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r w:rsidR="00F5193F">
                    <w:rPr>
                      <w:rFonts w:ascii="Times New Roman" w:eastAsia="Times New Roman" w:hAnsi="Times New Roman" w:cs="Times New Roman"/>
                      <w:sz w:val="18"/>
                      <w:szCs w:val="18"/>
                      <w:lang w:eastAsia="ru-RU"/>
                    </w:rPr>
                    <w:t>930</w:t>
                  </w:r>
                </w:p>
              </w:tc>
              <w:tc>
                <w:tcPr>
                  <w:tcW w:w="2062" w:type="dxa"/>
                  <w:tcBorders>
                    <w:top w:val="nil"/>
                    <w:left w:val="nil"/>
                    <w:bottom w:val="single" w:sz="4" w:space="0" w:color="auto"/>
                    <w:right w:val="single" w:sz="4" w:space="0" w:color="auto"/>
                  </w:tcBorders>
                  <w:vAlign w:val="center"/>
                </w:tcPr>
                <w:p w:rsidR="00F5193F" w:rsidRPr="00027708" w:rsidRDefault="006E5DD4" w:rsidP="0008343D">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r w:rsidR="00F5193F">
                    <w:rPr>
                      <w:rFonts w:ascii="Times New Roman" w:eastAsia="Times New Roman" w:hAnsi="Times New Roman" w:cs="Times New Roman"/>
                      <w:sz w:val="18"/>
                      <w:szCs w:val="18"/>
                      <w:lang w:eastAsia="ru-RU"/>
                    </w:rPr>
                    <w:t>930</w:t>
                  </w:r>
                </w:p>
              </w:tc>
            </w:tr>
            <w:tr w:rsidR="00F5193F" w:rsidRPr="00027708" w:rsidTr="0008343D">
              <w:trPr>
                <w:trHeight w:val="420"/>
              </w:trPr>
              <w:tc>
                <w:tcPr>
                  <w:tcW w:w="1836" w:type="dxa"/>
                  <w:tcBorders>
                    <w:top w:val="nil"/>
                    <w:left w:val="single" w:sz="4" w:space="0" w:color="auto"/>
                    <w:bottom w:val="single" w:sz="4" w:space="0" w:color="auto"/>
                    <w:right w:val="single" w:sz="4" w:space="0" w:color="auto"/>
                  </w:tcBorders>
                  <w:shd w:val="clear" w:color="000000" w:fill="auto"/>
                  <w:vAlign w:val="center"/>
                  <w:hideMark/>
                </w:tcPr>
                <w:p w:rsidR="00F5193F" w:rsidRPr="00027708" w:rsidRDefault="00F5193F" w:rsidP="0008343D">
                  <w:pPr>
                    <w:spacing w:after="0" w:line="240" w:lineRule="auto"/>
                    <w:jc w:val="both"/>
                    <w:rPr>
                      <w:rFonts w:ascii="Times New Roman" w:eastAsia="Times New Roman" w:hAnsi="Times New Roman" w:cs="Times New Roman"/>
                      <w:bCs/>
                      <w:sz w:val="20"/>
                      <w:szCs w:val="20"/>
                      <w:lang w:eastAsia="ru-RU"/>
                    </w:rPr>
                  </w:pPr>
                  <w:r w:rsidRPr="00027708">
                    <w:rPr>
                      <w:rFonts w:ascii="Times New Roman" w:eastAsia="Times New Roman" w:hAnsi="Times New Roman" w:cs="Times New Roman"/>
                      <w:bCs/>
                      <w:sz w:val="20"/>
                      <w:szCs w:val="20"/>
                      <w:lang w:eastAsia="ru-RU"/>
                    </w:rPr>
                    <w:t>Численность экономически активного населения,</w:t>
                  </w:r>
                </w:p>
                <w:p w:rsidR="00F5193F" w:rsidRPr="00027708" w:rsidRDefault="00F5193F" w:rsidP="0008343D">
                  <w:pPr>
                    <w:spacing w:after="0" w:line="240" w:lineRule="auto"/>
                    <w:jc w:val="both"/>
                    <w:rPr>
                      <w:rFonts w:ascii="Times New Roman" w:eastAsia="Times New Roman" w:hAnsi="Times New Roman" w:cs="Times New Roman"/>
                      <w:bCs/>
                      <w:sz w:val="20"/>
                      <w:szCs w:val="20"/>
                      <w:lang w:eastAsia="ru-RU"/>
                    </w:rPr>
                  </w:pPr>
                  <w:r w:rsidRPr="00027708">
                    <w:rPr>
                      <w:rFonts w:ascii="Times New Roman" w:eastAsia="Times New Roman" w:hAnsi="Times New Roman" w:cs="Times New Roman"/>
                      <w:bCs/>
                      <w:sz w:val="20"/>
                      <w:szCs w:val="20"/>
                      <w:lang w:eastAsia="ru-RU"/>
                    </w:rPr>
                    <w:t>тыс. человек</w:t>
                  </w:r>
                </w:p>
              </w:tc>
              <w:tc>
                <w:tcPr>
                  <w:tcW w:w="1985" w:type="dxa"/>
                  <w:tcBorders>
                    <w:top w:val="nil"/>
                    <w:left w:val="nil"/>
                    <w:bottom w:val="single" w:sz="4" w:space="0" w:color="auto"/>
                    <w:right w:val="single" w:sz="4" w:space="0" w:color="auto"/>
                  </w:tcBorders>
                  <w:shd w:val="clear" w:color="auto" w:fill="auto"/>
                  <w:noWrap/>
                  <w:vAlign w:val="center"/>
                  <w:hideMark/>
                </w:tcPr>
                <w:p w:rsidR="00F5193F" w:rsidRPr="00027708" w:rsidRDefault="006E5DD4" w:rsidP="0008343D">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r w:rsidR="00F5193F">
                    <w:rPr>
                      <w:rFonts w:ascii="Times New Roman" w:eastAsia="Times New Roman" w:hAnsi="Times New Roman" w:cs="Times New Roman"/>
                      <w:sz w:val="18"/>
                      <w:szCs w:val="18"/>
                      <w:lang w:eastAsia="ru-RU"/>
                    </w:rPr>
                    <w:t>490</w:t>
                  </w:r>
                </w:p>
              </w:tc>
              <w:tc>
                <w:tcPr>
                  <w:tcW w:w="2268" w:type="dxa"/>
                  <w:tcBorders>
                    <w:top w:val="nil"/>
                    <w:left w:val="nil"/>
                    <w:bottom w:val="single" w:sz="4" w:space="0" w:color="auto"/>
                    <w:right w:val="single" w:sz="4" w:space="0" w:color="auto"/>
                  </w:tcBorders>
                  <w:shd w:val="clear" w:color="auto" w:fill="auto"/>
                  <w:noWrap/>
                  <w:vAlign w:val="center"/>
                  <w:hideMark/>
                </w:tcPr>
                <w:p w:rsidR="00F5193F" w:rsidRPr="00027708" w:rsidRDefault="006E5DD4" w:rsidP="0008343D">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r w:rsidR="00F5193F">
                    <w:rPr>
                      <w:rFonts w:ascii="Times New Roman" w:eastAsia="Times New Roman" w:hAnsi="Times New Roman" w:cs="Times New Roman"/>
                      <w:sz w:val="18"/>
                      <w:szCs w:val="18"/>
                      <w:lang w:eastAsia="ru-RU"/>
                    </w:rPr>
                    <w:t>485</w:t>
                  </w:r>
                </w:p>
              </w:tc>
              <w:tc>
                <w:tcPr>
                  <w:tcW w:w="2126" w:type="dxa"/>
                  <w:tcBorders>
                    <w:top w:val="nil"/>
                    <w:left w:val="nil"/>
                    <w:bottom w:val="single" w:sz="4" w:space="0" w:color="auto"/>
                    <w:right w:val="single" w:sz="4" w:space="0" w:color="auto"/>
                  </w:tcBorders>
                  <w:shd w:val="clear" w:color="auto" w:fill="auto"/>
                  <w:noWrap/>
                  <w:vAlign w:val="center"/>
                  <w:hideMark/>
                </w:tcPr>
                <w:p w:rsidR="00F5193F" w:rsidRPr="00027708" w:rsidRDefault="006E5DD4" w:rsidP="0008343D">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r w:rsidR="00F5193F">
                    <w:rPr>
                      <w:rFonts w:ascii="Times New Roman" w:eastAsia="Times New Roman" w:hAnsi="Times New Roman" w:cs="Times New Roman"/>
                      <w:sz w:val="18"/>
                      <w:szCs w:val="18"/>
                      <w:lang w:eastAsia="ru-RU"/>
                    </w:rPr>
                    <w:t>480</w:t>
                  </w:r>
                </w:p>
              </w:tc>
              <w:tc>
                <w:tcPr>
                  <w:tcW w:w="2268" w:type="dxa"/>
                  <w:tcBorders>
                    <w:top w:val="nil"/>
                    <w:left w:val="nil"/>
                    <w:bottom w:val="single" w:sz="4" w:space="0" w:color="auto"/>
                    <w:right w:val="single" w:sz="4" w:space="0" w:color="auto"/>
                  </w:tcBorders>
                  <w:shd w:val="clear" w:color="auto" w:fill="auto"/>
                  <w:noWrap/>
                  <w:vAlign w:val="center"/>
                  <w:hideMark/>
                </w:tcPr>
                <w:p w:rsidR="00F5193F" w:rsidRPr="00027708" w:rsidRDefault="006E5DD4" w:rsidP="0008343D">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r w:rsidR="00F5193F">
                    <w:rPr>
                      <w:rFonts w:ascii="Times New Roman" w:eastAsia="Times New Roman" w:hAnsi="Times New Roman" w:cs="Times New Roman"/>
                      <w:sz w:val="18"/>
                      <w:szCs w:val="18"/>
                      <w:lang w:eastAsia="ru-RU"/>
                    </w:rPr>
                    <w:t>475</w:t>
                  </w:r>
                </w:p>
              </w:tc>
              <w:tc>
                <w:tcPr>
                  <w:tcW w:w="2268" w:type="dxa"/>
                  <w:tcBorders>
                    <w:top w:val="nil"/>
                    <w:left w:val="nil"/>
                    <w:bottom w:val="single" w:sz="4" w:space="0" w:color="auto"/>
                    <w:right w:val="single" w:sz="4" w:space="0" w:color="auto"/>
                  </w:tcBorders>
                  <w:vAlign w:val="center"/>
                </w:tcPr>
                <w:p w:rsidR="00F5193F" w:rsidRPr="00027708" w:rsidRDefault="006E5DD4" w:rsidP="0008343D">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r w:rsidR="00F5193F">
                    <w:rPr>
                      <w:rFonts w:ascii="Times New Roman" w:eastAsia="Times New Roman" w:hAnsi="Times New Roman" w:cs="Times New Roman"/>
                      <w:sz w:val="18"/>
                      <w:szCs w:val="18"/>
                      <w:lang w:eastAsia="ru-RU"/>
                    </w:rPr>
                    <w:t>475</w:t>
                  </w:r>
                </w:p>
              </w:tc>
              <w:tc>
                <w:tcPr>
                  <w:tcW w:w="2062" w:type="dxa"/>
                  <w:tcBorders>
                    <w:top w:val="nil"/>
                    <w:left w:val="nil"/>
                    <w:bottom w:val="single" w:sz="4" w:space="0" w:color="auto"/>
                    <w:right w:val="single" w:sz="4" w:space="0" w:color="auto"/>
                  </w:tcBorders>
                  <w:vAlign w:val="center"/>
                </w:tcPr>
                <w:p w:rsidR="00F5193F" w:rsidRPr="00027708" w:rsidRDefault="006E5DD4" w:rsidP="0008343D">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r w:rsidR="00F5193F">
                    <w:rPr>
                      <w:rFonts w:ascii="Times New Roman" w:eastAsia="Times New Roman" w:hAnsi="Times New Roman" w:cs="Times New Roman"/>
                      <w:sz w:val="18"/>
                      <w:szCs w:val="18"/>
                      <w:lang w:eastAsia="ru-RU"/>
                    </w:rPr>
                    <w:t>475</w:t>
                  </w:r>
                </w:p>
              </w:tc>
            </w:tr>
            <w:tr w:rsidR="00F5193F" w:rsidRPr="00027708" w:rsidTr="0008343D">
              <w:trPr>
                <w:trHeight w:val="420"/>
              </w:trPr>
              <w:tc>
                <w:tcPr>
                  <w:tcW w:w="1836" w:type="dxa"/>
                  <w:tcBorders>
                    <w:top w:val="nil"/>
                    <w:left w:val="single" w:sz="4" w:space="0" w:color="auto"/>
                    <w:bottom w:val="single" w:sz="4" w:space="0" w:color="auto"/>
                    <w:right w:val="single" w:sz="4" w:space="0" w:color="auto"/>
                  </w:tcBorders>
                  <w:shd w:val="clear" w:color="000000" w:fill="auto"/>
                  <w:vAlign w:val="center"/>
                  <w:hideMark/>
                </w:tcPr>
                <w:p w:rsidR="00F5193F" w:rsidRPr="00027708" w:rsidRDefault="00F5193F" w:rsidP="0008343D">
                  <w:pPr>
                    <w:spacing w:after="0" w:line="240" w:lineRule="auto"/>
                    <w:jc w:val="both"/>
                    <w:rPr>
                      <w:rFonts w:ascii="Times New Roman" w:eastAsia="Times New Roman" w:hAnsi="Times New Roman" w:cs="Times New Roman"/>
                      <w:bCs/>
                      <w:sz w:val="20"/>
                      <w:szCs w:val="20"/>
                      <w:lang w:eastAsia="ru-RU"/>
                    </w:rPr>
                  </w:pPr>
                  <w:r w:rsidRPr="00027708">
                    <w:rPr>
                      <w:rFonts w:ascii="Times New Roman" w:eastAsia="Times New Roman" w:hAnsi="Times New Roman" w:cs="Times New Roman"/>
                      <w:bCs/>
                      <w:sz w:val="20"/>
                      <w:szCs w:val="20"/>
                      <w:lang w:eastAsia="ru-RU"/>
                    </w:rPr>
                    <w:t xml:space="preserve">Среднегодовая численность занятых в экономике, </w:t>
                  </w:r>
                </w:p>
                <w:p w:rsidR="00F5193F" w:rsidRPr="00027708" w:rsidRDefault="00F5193F" w:rsidP="0008343D">
                  <w:pPr>
                    <w:spacing w:after="0" w:line="240" w:lineRule="auto"/>
                    <w:jc w:val="both"/>
                    <w:rPr>
                      <w:rFonts w:ascii="Times New Roman" w:eastAsia="Times New Roman" w:hAnsi="Times New Roman" w:cs="Times New Roman"/>
                      <w:bCs/>
                      <w:sz w:val="20"/>
                      <w:szCs w:val="20"/>
                      <w:lang w:eastAsia="ru-RU"/>
                    </w:rPr>
                  </w:pPr>
                  <w:r w:rsidRPr="00027708">
                    <w:rPr>
                      <w:rFonts w:ascii="Times New Roman" w:eastAsia="Times New Roman" w:hAnsi="Times New Roman" w:cs="Times New Roman"/>
                      <w:bCs/>
                      <w:sz w:val="20"/>
                      <w:szCs w:val="20"/>
                      <w:lang w:eastAsia="ru-RU"/>
                    </w:rPr>
                    <w:t>тыс. человек</w:t>
                  </w:r>
                </w:p>
              </w:tc>
              <w:tc>
                <w:tcPr>
                  <w:tcW w:w="1985" w:type="dxa"/>
                  <w:tcBorders>
                    <w:top w:val="nil"/>
                    <w:left w:val="nil"/>
                    <w:bottom w:val="single" w:sz="4" w:space="0" w:color="auto"/>
                    <w:right w:val="single" w:sz="4" w:space="0" w:color="auto"/>
                  </w:tcBorders>
                  <w:shd w:val="clear" w:color="auto" w:fill="auto"/>
                  <w:noWrap/>
                  <w:vAlign w:val="center"/>
                  <w:hideMark/>
                </w:tcPr>
                <w:p w:rsidR="00F5193F" w:rsidRPr="00027708" w:rsidRDefault="006E5DD4" w:rsidP="0008343D">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r w:rsidR="00F5193F">
                    <w:rPr>
                      <w:rFonts w:ascii="Times New Roman" w:eastAsia="Times New Roman" w:hAnsi="Times New Roman" w:cs="Times New Roman"/>
                      <w:sz w:val="18"/>
                      <w:szCs w:val="18"/>
                      <w:lang w:eastAsia="ru-RU"/>
                    </w:rPr>
                    <w:t>358</w:t>
                  </w:r>
                </w:p>
              </w:tc>
              <w:tc>
                <w:tcPr>
                  <w:tcW w:w="2268" w:type="dxa"/>
                  <w:tcBorders>
                    <w:top w:val="nil"/>
                    <w:left w:val="nil"/>
                    <w:bottom w:val="single" w:sz="4" w:space="0" w:color="auto"/>
                    <w:right w:val="single" w:sz="4" w:space="0" w:color="auto"/>
                  </w:tcBorders>
                  <w:shd w:val="clear" w:color="auto" w:fill="auto"/>
                  <w:noWrap/>
                  <w:vAlign w:val="center"/>
                  <w:hideMark/>
                </w:tcPr>
                <w:p w:rsidR="00F5193F" w:rsidRPr="00027708" w:rsidRDefault="006E5DD4" w:rsidP="0008343D">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r w:rsidR="00F5193F">
                    <w:rPr>
                      <w:rFonts w:ascii="Times New Roman" w:eastAsia="Times New Roman" w:hAnsi="Times New Roman" w:cs="Times New Roman"/>
                      <w:sz w:val="18"/>
                      <w:szCs w:val="18"/>
                      <w:lang w:eastAsia="ru-RU"/>
                    </w:rPr>
                    <w:t>355</w:t>
                  </w:r>
                </w:p>
              </w:tc>
              <w:tc>
                <w:tcPr>
                  <w:tcW w:w="2126" w:type="dxa"/>
                  <w:tcBorders>
                    <w:top w:val="nil"/>
                    <w:left w:val="nil"/>
                    <w:bottom w:val="single" w:sz="4" w:space="0" w:color="auto"/>
                    <w:right w:val="single" w:sz="4" w:space="0" w:color="auto"/>
                  </w:tcBorders>
                  <w:shd w:val="clear" w:color="auto" w:fill="auto"/>
                  <w:noWrap/>
                  <w:vAlign w:val="center"/>
                  <w:hideMark/>
                </w:tcPr>
                <w:p w:rsidR="00F5193F" w:rsidRPr="00027708" w:rsidRDefault="006E5DD4" w:rsidP="0008343D">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r w:rsidR="00F5193F">
                    <w:rPr>
                      <w:rFonts w:ascii="Times New Roman" w:eastAsia="Times New Roman" w:hAnsi="Times New Roman" w:cs="Times New Roman"/>
                      <w:sz w:val="18"/>
                      <w:szCs w:val="18"/>
                      <w:lang w:eastAsia="ru-RU"/>
                    </w:rPr>
                    <w:t>353</w:t>
                  </w:r>
                </w:p>
              </w:tc>
              <w:tc>
                <w:tcPr>
                  <w:tcW w:w="2268" w:type="dxa"/>
                  <w:tcBorders>
                    <w:top w:val="nil"/>
                    <w:left w:val="nil"/>
                    <w:bottom w:val="single" w:sz="4" w:space="0" w:color="auto"/>
                    <w:right w:val="single" w:sz="4" w:space="0" w:color="auto"/>
                  </w:tcBorders>
                  <w:shd w:val="clear" w:color="auto" w:fill="auto"/>
                  <w:noWrap/>
                  <w:vAlign w:val="center"/>
                  <w:hideMark/>
                </w:tcPr>
                <w:p w:rsidR="00F5193F" w:rsidRPr="00027708" w:rsidRDefault="006E5DD4" w:rsidP="0008343D">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r w:rsidR="00F5193F">
                    <w:rPr>
                      <w:rFonts w:ascii="Times New Roman" w:eastAsia="Times New Roman" w:hAnsi="Times New Roman" w:cs="Times New Roman"/>
                      <w:sz w:val="18"/>
                      <w:szCs w:val="18"/>
                      <w:lang w:eastAsia="ru-RU"/>
                    </w:rPr>
                    <w:t>350</w:t>
                  </w:r>
                </w:p>
              </w:tc>
              <w:tc>
                <w:tcPr>
                  <w:tcW w:w="2268" w:type="dxa"/>
                  <w:tcBorders>
                    <w:top w:val="nil"/>
                    <w:left w:val="nil"/>
                    <w:bottom w:val="single" w:sz="4" w:space="0" w:color="auto"/>
                    <w:right w:val="single" w:sz="4" w:space="0" w:color="auto"/>
                  </w:tcBorders>
                  <w:vAlign w:val="center"/>
                </w:tcPr>
                <w:p w:rsidR="00F5193F" w:rsidRPr="00027708" w:rsidRDefault="006E5DD4" w:rsidP="0008343D">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r w:rsidR="00F5193F">
                    <w:rPr>
                      <w:rFonts w:ascii="Times New Roman" w:eastAsia="Times New Roman" w:hAnsi="Times New Roman" w:cs="Times New Roman"/>
                      <w:sz w:val="18"/>
                      <w:szCs w:val="18"/>
                      <w:lang w:eastAsia="ru-RU"/>
                    </w:rPr>
                    <w:t>348</w:t>
                  </w:r>
                </w:p>
              </w:tc>
              <w:tc>
                <w:tcPr>
                  <w:tcW w:w="2062" w:type="dxa"/>
                  <w:tcBorders>
                    <w:top w:val="nil"/>
                    <w:left w:val="nil"/>
                    <w:bottom w:val="single" w:sz="4" w:space="0" w:color="auto"/>
                    <w:right w:val="single" w:sz="4" w:space="0" w:color="auto"/>
                  </w:tcBorders>
                  <w:vAlign w:val="center"/>
                </w:tcPr>
                <w:p w:rsidR="00F5193F" w:rsidRPr="00027708" w:rsidRDefault="006E5DD4" w:rsidP="0008343D">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r w:rsidR="00F5193F">
                    <w:rPr>
                      <w:rFonts w:ascii="Times New Roman" w:eastAsia="Times New Roman" w:hAnsi="Times New Roman" w:cs="Times New Roman"/>
                      <w:sz w:val="18"/>
                      <w:szCs w:val="18"/>
                      <w:lang w:eastAsia="ru-RU"/>
                    </w:rPr>
                    <w:t>345</w:t>
                  </w:r>
                </w:p>
              </w:tc>
            </w:tr>
          </w:tbl>
          <w:p w:rsidR="003058D5" w:rsidRPr="00DA1903" w:rsidRDefault="003058D5" w:rsidP="003022CF">
            <w:pPr>
              <w:pStyle w:val="a3"/>
              <w:ind w:left="0"/>
              <w:jc w:val="both"/>
              <w:rPr>
                <w:rFonts w:ascii="Times New Roman" w:hAnsi="Times New Roman" w:cs="Times New Roman"/>
                <w:sz w:val="24"/>
                <w:szCs w:val="24"/>
              </w:rPr>
            </w:pPr>
          </w:p>
        </w:tc>
        <w:tc>
          <w:tcPr>
            <w:tcW w:w="222" w:type="dxa"/>
          </w:tcPr>
          <w:p w:rsidR="003058D5" w:rsidRDefault="003058D5" w:rsidP="0025497E">
            <w:pPr>
              <w:pStyle w:val="a3"/>
              <w:ind w:left="0"/>
              <w:jc w:val="both"/>
              <w:rPr>
                <w:rFonts w:ascii="Times New Roman" w:hAnsi="Times New Roman" w:cs="Times New Roman"/>
                <w:sz w:val="24"/>
                <w:szCs w:val="24"/>
              </w:rPr>
            </w:pPr>
          </w:p>
          <w:p w:rsidR="0025497E" w:rsidRPr="00DA1903" w:rsidRDefault="0025497E" w:rsidP="0025497E">
            <w:pPr>
              <w:pStyle w:val="a3"/>
              <w:ind w:left="0"/>
              <w:jc w:val="both"/>
              <w:rPr>
                <w:rFonts w:ascii="Times New Roman" w:hAnsi="Times New Roman" w:cs="Times New Roman"/>
                <w:sz w:val="24"/>
                <w:szCs w:val="24"/>
              </w:rPr>
            </w:pPr>
          </w:p>
        </w:tc>
      </w:tr>
    </w:tbl>
    <w:p w:rsidR="003058D5" w:rsidRPr="0025497E" w:rsidRDefault="003058D5" w:rsidP="003022CF">
      <w:pPr>
        <w:pStyle w:val="a3"/>
        <w:spacing w:after="0" w:line="240" w:lineRule="auto"/>
        <w:ind w:left="0" w:firstLine="708"/>
        <w:jc w:val="both"/>
        <w:rPr>
          <w:rFonts w:ascii="Times New Roman" w:hAnsi="Times New Roman" w:cs="Times New Roman"/>
          <w:color w:val="FF0000"/>
          <w:sz w:val="24"/>
          <w:szCs w:val="24"/>
        </w:rPr>
      </w:pPr>
    </w:p>
    <w:p w:rsidR="00BB58EF" w:rsidRPr="00BF516C" w:rsidRDefault="00BB58EF" w:rsidP="00BB58EF">
      <w:pPr>
        <w:autoSpaceDE w:val="0"/>
        <w:autoSpaceDN w:val="0"/>
        <w:adjustRightInd w:val="0"/>
        <w:rPr>
          <w:szCs w:val="28"/>
        </w:rPr>
      </w:pPr>
      <w:r w:rsidRPr="00BF516C">
        <w:rPr>
          <w:szCs w:val="28"/>
        </w:rPr>
        <w:t xml:space="preserve">                                                                    </w:t>
      </w:r>
    </w:p>
    <w:p w:rsidR="0025497E" w:rsidRPr="00BF516C" w:rsidRDefault="00BB58EF" w:rsidP="00BB58EF">
      <w:pPr>
        <w:autoSpaceDE w:val="0"/>
        <w:autoSpaceDN w:val="0"/>
        <w:adjustRightInd w:val="0"/>
        <w:spacing w:after="0"/>
        <w:rPr>
          <w:rFonts w:ascii="Times New Roman" w:hAnsi="Times New Roman" w:cs="Times New Roman"/>
          <w:sz w:val="20"/>
          <w:szCs w:val="20"/>
        </w:rPr>
      </w:pPr>
      <w:r w:rsidRPr="00BF516C">
        <w:rPr>
          <w:rFonts w:ascii="Times New Roman" w:hAnsi="Times New Roman" w:cs="Times New Roman"/>
          <w:sz w:val="20"/>
          <w:szCs w:val="20"/>
        </w:rPr>
        <w:t xml:space="preserve">                                                                        </w:t>
      </w:r>
      <w:r w:rsidR="00F5193F">
        <w:rPr>
          <w:rFonts w:ascii="Times New Roman" w:hAnsi="Times New Roman" w:cs="Times New Roman"/>
          <w:sz w:val="20"/>
          <w:szCs w:val="20"/>
        </w:rPr>
        <w:t xml:space="preserve">                                       </w:t>
      </w:r>
      <w:r w:rsidRPr="00BF516C">
        <w:rPr>
          <w:rFonts w:ascii="Times New Roman" w:hAnsi="Times New Roman" w:cs="Times New Roman"/>
          <w:sz w:val="20"/>
          <w:szCs w:val="20"/>
        </w:rPr>
        <w:t xml:space="preserve">                               </w:t>
      </w:r>
    </w:p>
    <w:p w:rsidR="00BB58EF" w:rsidRPr="00BF516C" w:rsidRDefault="0025497E" w:rsidP="00BB58EF">
      <w:pPr>
        <w:autoSpaceDE w:val="0"/>
        <w:autoSpaceDN w:val="0"/>
        <w:adjustRightInd w:val="0"/>
        <w:spacing w:after="0"/>
        <w:rPr>
          <w:rFonts w:ascii="Times New Roman" w:hAnsi="Times New Roman" w:cs="Times New Roman"/>
          <w:sz w:val="20"/>
          <w:szCs w:val="20"/>
        </w:rPr>
      </w:pPr>
      <w:r w:rsidRPr="00BF516C">
        <w:rPr>
          <w:rFonts w:ascii="Times New Roman" w:hAnsi="Times New Roman" w:cs="Times New Roman"/>
          <w:sz w:val="20"/>
          <w:szCs w:val="20"/>
        </w:rPr>
        <w:t xml:space="preserve">                                                                                                                </w:t>
      </w:r>
      <w:r w:rsidR="00E96F5F" w:rsidRPr="00BF516C">
        <w:rPr>
          <w:rFonts w:ascii="Times New Roman" w:hAnsi="Times New Roman" w:cs="Times New Roman"/>
          <w:sz w:val="20"/>
          <w:szCs w:val="20"/>
        </w:rPr>
        <w:t xml:space="preserve">  </w:t>
      </w:r>
      <w:r w:rsidR="00BB58EF" w:rsidRPr="00BF516C">
        <w:rPr>
          <w:rFonts w:ascii="Times New Roman" w:hAnsi="Times New Roman" w:cs="Times New Roman"/>
          <w:sz w:val="20"/>
          <w:szCs w:val="20"/>
        </w:rPr>
        <w:t xml:space="preserve"> </w:t>
      </w:r>
      <w:r w:rsidR="00E96F5F" w:rsidRPr="00BF516C">
        <w:rPr>
          <w:rFonts w:ascii="Times New Roman" w:hAnsi="Times New Roman" w:cs="Times New Roman"/>
          <w:sz w:val="20"/>
          <w:szCs w:val="20"/>
        </w:rPr>
        <w:t xml:space="preserve"> </w:t>
      </w:r>
      <w:r w:rsidR="00BB58EF" w:rsidRPr="00BF516C">
        <w:rPr>
          <w:rFonts w:ascii="Times New Roman" w:hAnsi="Times New Roman" w:cs="Times New Roman"/>
          <w:sz w:val="20"/>
          <w:szCs w:val="20"/>
        </w:rPr>
        <w:t>Приложение № 3</w:t>
      </w:r>
    </w:p>
    <w:p w:rsidR="00BB58EF" w:rsidRPr="00BF516C" w:rsidRDefault="00BB58EF" w:rsidP="00BB58EF">
      <w:pPr>
        <w:autoSpaceDE w:val="0"/>
        <w:autoSpaceDN w:val="0"/>
        <w:adjustRightInd w:val="0"/>
        <w:spacing w:after="0"/>
        <w:ind w:left="5670"/>
        <w:rPr>
          <w:rFonts w:ascii="Times New Roman" w:hAnsi="Times New Roman" w:cs="Times New Roman"/>
          <w:sz w:val="20"/>
          <w:szCs w:val="20"/>
        </w:rPr>
      </w:pPr>
      <w:r w:rsidRPr="00BF516C">
        <w:rPr>
          <w:rFonts w:ascii="Times New Roman" w:hAnsi="Times New Roman" w:cs="Times New Roman"/>
          <w:sz w:val="20"/>
          <w:szCs w:val="20"/>
        </w:rPr>
        <w:t xml:space="preserve">к </w:t>
      </w:r>
      <w:r w:rsidR="00E96F5F" w:rsidRPr="00BF516C">
        <w:rPr>
          <w:rFonts w:ascii="Times New Roman" w:hAnsi="Times New Roman" w:cs="Times New Roman"/>
          <w:sz w:val="20"/>
          <w:szCs w:val="20"/>
        </w:rPr>
        <w:t xml:space="preserve"> </w:t>
      </w:r>
      <w:r w:rsidRPr="00BF516C">
        <w:rPr>
          <w:rFonts w:ascii="Times New Roman" w:hAnsi="Times New Roman" w:cs="Times New Roman"/>
          <w:sz w:val="20"/>
          <w:szCs w:val="20"/>
        </w:rPr>
        <w:t>Порядку разработки и утверждения бюджетного прогноза Александровского сельского поселения Монастырщинского района Смоленской области на долгосрочный период</w:t>
      </w:r>
    </w:p>
    <w:p w:rsidR="00BB58EF" w:rsidRPr="00BF516C" w:rsidRDefault="00BB58EF" w:rsidP="00BB58EF">
      <w:pPr>
        <w:jc w:val="center"/>
        <w:rPr>
          <w:b/>
          <w:szCs w:val="28"/>
        </w:rPr>
      </w:pPr>
    </w:p>
    <w:p w:rsidR="00BB58EF" w:rsidRPr="00BF516C" w:rsidRDefault="00BB58EF" w:rsidP="00BB58EF">
      <w:pPr>
        <w:jc w:val="center"/>
        <w:rPr>
          <w:rFonts w:ascii="Times New Roman" w:hAnsi="Times New Roman" w:cs="Times New Roman"/>
          <w:b/>
          <w:sz w:val="36"/>
          <w:szCs w:val="36"/>
        </w:rPr>
      </w:pPr>
      <w:r w:rsidRPr="00BF516C">
        <w:rPr>
          <w:rFonts w:ascii="Times New Roman" w:hAnsi="Times New Roman" w:cs="Times New Roman"/>
          <w:b/>
          <w:sz w:val="36"/>
          <w:szCs w:val="36"/>
        </w:rPr>
        <w:t>Показатели финансового обеспечения муниципальных программ Александровского сельского поселения Монастырщинского района Смоленской области на период их действия, а также прогноз объемов бюджетных ассигнований местного бюджета на осуществление непрограммных направлений деятельности</w:t>
      </w:r>
    </w:p>
    <w:p w:rsidR="00BB58EF" w:rsidRPr="00BF516C" w:rsidRDefault="00BB58EF" w:rsidP="00BB58EF">
      <w:pPr>
        <w:jc w:val="center"/>
        <w:rPr>
          <w:rFonts w:ascii="Times New Roman" w:hAnsi="Times New Roman" w:cs="Times New Roman"/>
          <w:b/>
          <w:sz w:val="36"/>
          <w:szCs w:val="36"/>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
        <w:gridCol w:w="7088"/>
        <w:gridCol w:w="1417"/>
        <w:gridCol w:w="1418"/>
        <w:gridCol w:w="1276"/>
        <w:gridCol w:w="385"/>
        <w:gridCol w:w="890"/>
        <w:gridCol w:w="1276"/>
        <w:gridCol w:w="1276"/>
      </w:tblGrid>
      <w:tr w:rsidR="00BB58EF" w:rsidRPr="00BF516C" w:rsidTr="001319EC">
        <w:trPr>
          <w:gridAfter w:val="3"/>
          <w:wAfter w:w="3442" w:type="dxa"/>
        </w:trPr>
        <w:tc>
          <w:tcPr>
            <w:tcW w:w="11692" w:type="dxa"/>
            <w:gridSpan w:val="6"/>
            <w:tcBorders>
              <w:top w:val="nil"/>
              <w:left w:val="nil"/>
              <w:bottom w:val="nil"/>
              <w:right w:val="nil"/>
            </w:tcBorders>
            <w:hideMark/>
          </w:tcPr>
          <w:p w:rsidR="00BB58EF" w:rsidRPr="00BF516C" w:rsidRDefault="00BB58EF" w:rsidP="00BB58EF">
            <w:pPr>
              <w:rPr>
                <w:rFonts w:ascii="Times New Roman" w:hAnsi="Times New Roman" w:cs="Times New Roman"/>
                <w:szCs w:val="28"/>
              </w:rPr>
            </w:pPr>
            <w:r w:rsidRPr="00BF516C">
              <w:rPr>
                <w:rFonts w:ascii="Times New Roman" w:hAnsi="Times New Roman" w:cs="Times New Roman"/>
                <w:szCs w:val="28"/>
              </w:rPr>
              <w:t xml:space="preserve">                                                                                                                                                                      </w:t>
            </w:r>
            <w:r w:rsidR="00F5193F">
              <w:rPr>
                <w:rFonts w:ascii="Times New Roman" w:hAnsi="Times New Roman" w:cs="Times New Roman"/>
                <w:szCs w:val="28"/>
              </w:rPr>
              <w:t xml:space="preserve">            </w:t>
            </w:r>
            <w:r w:rsidRPr="00BF516C">
              <w:rPr>
                <w:rFonts w:ascii="Times New Roman" w:hAnsi="Times New Roman" w:cs="Times New Roman"/>
                <w:szCs w:val="28"/>
              </w:rPr>
              <w:t xml:space="preserve">     (тыс. рублей)</w:t>
            </w:r>
          </w:p>
        </w:tc>
      </w:tr>
      <w:tr w:rsidR="00BB58EF" w:rsidRPr="00BF516C" w:rsidTr="001319EC">
        <w:trPr>
          <w:gridBefore w:val="1"/>
          <w:wBefore w:w="108" w:type="dxa"/>
        </w:trPr>
        <w:tc>
          <w:tcPr>
            <w:tcW w:w="7088" w:type="dxa"/>
            <w:tcBorders>
              <w:top w:val="single" w:sz="4" w:space="0" w:color="auto"/>
              <w:left w:val="single" w:sz="4" w:space="0" w:color="auto"/>
              <w:bottom w:val="single" w:sz="4" w:space="0" w:color="auto"/>
              <w:right w:val="single" w:sz="4" w:space="0" w:color="auto"/>
            </w:tcBorders>
            <w:vAlign w:val="center"/>
            <w:hideMark/>
          </w:tcPr>
          <w:p w:rsidR="00BB58EF" w:rsidRPr="00BF516C" w:rsidRDefault="00BB58EF" w:rsidP="001319EC">
            <w:pPr>
              <w:pStyle w:val="af1"/>
              <w:jc w:val="center"/>
              <w:rPr>
                <w:rFonts w:ascii="Times New Roman" w:hAnsi="Times New Roman"/>
                <w:sz w:val="28"/>
                <w:szCs w:val="28"/>
              </w:rPr>
            </w:pPr>
            <w:r w:rsidRPr="00BF516C">
              <w:rPr>
                <w:rFonts w:ascii="Times New Roman" w:hAnsi="Times New Roman"/>
                <w:sz w:val="28"/>
                <w:szCs w:val="28"/>
              </w:rPr>
              <w:t>Показатель</w:t>
            </w:r>
          </w:p>
        </w:tc>
        <w:tc>
          <w:tcPr>
            <w:tcW w:w="1417" w:type="dxa"/>
            <w:tcBorders>
              <w:top w:val="single" w:sz="4" w:space="0" w:color="auto"/>
              <w:left w:val="single" w:sz="4" w:space="0" w:color="auto"/>
              <w:bottom w:val="single" w:sz="4" w:space="0" w:color="auto"/>
              <w:right w:val="single" w:sz="4" w:space="0" w:color="auto"/>
            </w:tcBorders>
            <w:vAlign w:val="center"/>
            <w:hideMark/>
          </w:tcPr>
          <w:p w:rsidR="00BB58EF" w:rsidRPr="00BF516C" w:rsidRDefault="00BB58EF" w:rsidP="001319EC">
            <w:pPr>
              <w:pStyle w:val="af1"/>
              <w:rPr>
                <w:rFonts w:ascii="Times New Roman" w:hAnsi="Times New Roman"/>
                <w:sz w:val="28"/>
                <w:szCs w:val="28"/>
              </w:rPr>
            </w:pPr>
            <w:r w:rsidRPr="00BF516C">
              <w:rPr>
                <w:rFonts w:ascii="Times New Roman" w:hAnsi="Times New Roman"/>
                <w:sz w:val="28"/>
                <w:szCs w:val="28"/>
              </w:rPr>
              <w:t>2017 год</w:t>
            </w:r>
          </w:p>
        </w:tc>
        <w:tc>
          <w:tcPr>
            <w:tcW w:w="1418" w:type="dxa"/>
            <w:tcBorders>
              <w:top w:val="single" w:sz="4" w:space="0" w:color="auto"/>
              <w:left w:val="single" w:sz="4" w:space="0" w:color="auto"/>
              <w:bottom w:val="single" w:sz="4" w:space="0" w:color="auto"/>
              <w:right w:val="single" w:sz="4" w:space="0" w:color="auto"/>
            </w:tcBorders>
            <w:vAlign w:val="center"/>
            <w:hideMark/>
          </w:tcPr>
          <w:p w:rsidR="00BB58EF" w:rsidRPr="00BF516C" w:rsidRDefault="00BB58EF" w:rsidP="001319EC">
            <w:pPr>
              <w:pStyle w:val="af1"/>
              <w:jc w:val="center"/>
              <w:rPr>
                <w:rFonts w:ascii="Times New Roman" w:hAnsi="Times New Roman"/>
                <w:sz w:val="28"/>
                <w:szCs w:val="28"/>
              </w:rPr>
            </w:pPr>
            <w:r w:rsidRPr="00BF516C">
              <w:rPr>
                <w:rFonts w:ascii="Times New Roman" w:hAnsi="Times New Roman"/>
                <w:sz w:val="28"/>
                <w:szCs w:val="28"/>
              </w:rPr>
              <w:t>2018 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58EF" w:rsidRPr="00BF516C" w:rsidRDefault="00BB58EF" w:rsidP="001319EC">
            <w:pPr>
              <w:pStyle w:val="af1"/>
              <w:jc w:val="center"/>
              <w:rPr>
                <w:rFonts w:ascii="Times New Roman" w:hAnsi="Times New Roman"/>
                <w:sz w:val="28"/>
                <w:szCs w:val="28"/>
              </w:rPr>
            </w:pPr>
            <w:r w:rsidRPr="00BF516C">
              <w:rPr>
                <w:rFonts w:ascii="Times New Roman" w:hAnsi="Times New Roman"/>
                <w:sz w:val="28"/>
                <w:szCs w:val="28"/>
              </w:rPr>
              <w:t>2019 год</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BB58EF" w:rsidRPr="00BF516C" w:rsidRDefault="00BB58EF" w:rsidP="001319EC">
            <w:pPr>
              <w:pStyle w:val="af1"/>
              <w:rPr>
                <w:rFonts w:ascii="Times New Roman" w:hAnsi="Times New Roman"/>
                <w:sz w:val="28"/>
                <w:szCs w:val="28"/>
              </w:rPr>
            </w:pPr>
            <w:r w:rsidRPr="00BF516C">
              <w:rPr>
                <w:rFonts w:ascii="Times New Roman" w:hAnsi="Times New Roman"/>
                <w:sz w:val="28"/>
                <w:szCs w:val="28"/>
              </w:rPr>
              <w:t>2020 год</w:t>
            </w:r>
          </w:p>
        </w:tc>
        <w:tc>
          <w:tcPr>
            <w:tcW w:w="1276" w:type="dxa"/>
            <w:tcBorders>
              <w:top w:val="single" w:sz="4" w:space="0" w:color="auto"/>
              <w:left w:val="single" w:sz="4" w:space="0" w:color="auto"/>
              <w:bottom w:val="single" w:sz="4" w:space="0" w:color="auto"/>
              <w:right w:val="single" w:sz="4" w:space="0" w:color="auto"/>
            </w:tcBorders>
            <w:vAlign w:val="center"/>
          </w:tcPr>
          <w:p w:rsidR="00BB58EF" w:rsidRPr="00BF516C" w:rsidRDefault="00BB58EF" w:rsidP="001319EC">
            <w:pPr>
              <w:pStyle w:val="af1"/>
              <w:rPr>
                <w:rFonts w:ascii="Times New Roman" w:hAnsi="Times New Roman"/>
                <w:sz w:val="28"/>
                <w:szCs w:val="28"/>
              </w:rPr>
            </w:pPr>
            <w:r w:rsidRPr="00BF516C">
              <w:rPr>
                <w:rFonts w:ascii="Times New Roman" w:hAnsi="Times New Roman"/>
                <w:sz w:val="28"/>
                <w:szCs w:val="28"/>
              </w:rPr>
              <w:t xml:space="preserve">2021год </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58EF" w:rsidRPr="00BF516C" w:rsidRDefault="00BB58EF" w:rsidP="001319EC">
            <w:pPr>
              <w:pStyle w:val="af1"/>
              <w:rPr>
                <w:rFonts w:ascii="Times New Roman" w:hAnsi="Times New Roman"/>
                <w:sz w:val="28"/>
                <w:szCs w:val="28"/>
              </w:rPr>
            </w:pPr>
            <w:r w:rsidRPr="00BF516C">
              <w:rPr>
                <w:rFonts w:ascii="Times New Roman" w:hAnsi="Times New Roman"/>
                <w:sz w:val="28"/>
                <w:szCs w:val="28"/>
              </w:rPr>
              <w:t>2022 год</w:t>
            </w:r>
          </w:p>
        </w:tc>
      </w:tr>
      <w:tr w:rsidR="00BB58EF" w:rsidRPr="00BF516C" w:rsidTr="001319EC">
        <w:trPr>
          <w:gridBefore w:val="1"/>
          <w:wBefore w:w="108" w:type="dxa"/>
          <w:trHeight w:val="567"/>
        </w:trPr>
        <w:tc>
          <w:tcPr>
            <w:tcW w:w="7088" w:type="dxa"/>
            <w:tcBorders>
              <w:top w:val="single" w:sz="4" w:space="0" w:color="auto"/>
              <w:left w:val="single" w:sz="4" w:space="0" w:color="auto"/>
              <w:bottom w:val="single" w:sz="4" w:space="0" w:color="auto"/>
              <w:right w:val="single" w:sz="4" w:space="0" w:color="auto"/>
            </w:tcBorders>
            <w:vAlign w:val="center"/>
            <w:hideMark/>
          </w:tcPr>
          <w:p w:rsidR="00BB58EF" w:rsidRPr="00BF516C" w:rsidRDefault="00BB58EF" w:rsidP="001319EC">
            <w:pPr>
              <w:pStyle w:val="af1"/>
              <w:rPr>
                <w:rFonts w:ascii="Times New Roman" w:hAnsi="Times New Roman"/>
                <w:sz w:val="28"/>
                <w:szCs w:val="28"/>
              </w:rPr>
            </w:pPr>
            <w:r w:rsidRPr="00BF516C">
              <w:rPr>
                <w:rFonts w:ascii="Times New Roman" w:hAnsi="Times New Roman"/>
                <w:sz w:val="28"/>
                <w:szCs w:val="28"/>
              </w:rPr>
              <w:t>Расходы, всего</w:t>
            </w:r>
          </w:p>
        </w:tc>
        <w:tc>
          <w:tcPr>
            <w:tcW w:w="1417" w:type="dxa"/>
            <w:tcBorders>
              <w:top w:val="single" w:sz="4" w:space="0" w:color="auto"/>
              <w:left w:val="single" w:sz="4" w:space="0" w:color="auto"/>
              <w:bottom w:val="single" w:sz="4" w:space="0" w:color="auto"/>
              <w:right w:val="single" w:sz="4" w:space="0" w:color="auto"/>
            </w:tcBorders>
          </w:tcPr>
          <w:p w:rsidR="00BB58EF" w:rsidRPr="00BF516C" w:rsidRDefault="00BB58EF" w:rsidP="001319EC">
            <w:pPr>
              <w:pStyle w:val="af1"/>
              <w:rPr>
                <w:rFonts w:ascii="Times New Roman" w:hAnsi="Times New Roman"/>
                <w:sz w:val="28"/>
                <w:szCs w:val="28"/>
              </w:rPr>
            </w:pPr>
            <w:r w:rsidRPr="00BF516C">
              <w:rPr>
                <w:rFonts w:ascii="Times New Roman" w:hAnsi="Times New Roman"/>
                <w:sz w:val="28"/>
                <w:szCs w:val="28"/>
              </w:rPr>
              <w:t xml:space="preserve"> 4 271,8</w:t>
            </w:r>
          </w:p>
        </w:tc>
        <w:tc>
          <w:tcPr>
            <w:tcW w:w="1418" w:type="dxa"/>
            <w:tcBorders>
              <w:top w:val="single" w:sz="4" w:space="0" w:color="auto"/>
              <w:left w:val="single" w:sz="4" w:space="0" w:color="auto"/>
              <w:bottom w:val="single" w:sz="4" w:space="0" w:color="auto"/>
              <w:right w:val="single" w:sz="4" w:space="0" w:color="auto"/>
            </w:tcBorders>
          </w:tcPr>
          <w:p w:rsidR="00BB58EF" w:rsidRPr="00BF516C" w:rsidRDefault="00BB58EF" w:rsidP="001319EC">
            <w:pPr>
              <w:pStyle w:val="af1"/>
              <w:rPr>
                <w:rFonts w:ascii="Times New Roman" w:hAnsi="Times New Roman"/>
                <w:sz w:val="28"/>
                <w:szCs w:val="28"/>
              </w:rPr>
            </w:pPr>
            <w:r w:rsidRPr="00BF516C">
              <w:rPr>
                <w:rFonts w:ascii="Times New Roman" w:hAnsi="Times New Roman"/>
                <w:sz w:val="28"/>
                <w:szCs w:val="28"/>
              </w:rPr>
              <w:t xml:space="preserve"> 4 335,9</w:t>
            </w:r>
          </w:p>
        </w:tc>
        <w:tc>
          <w:tcPr>
            <w:tcW w:w="1276" w:type="dxa"/>
            <w:tcBorders>
              <w:top w:val="single" w:sz="4" w:space="0" w:color="auto"/>
              <w:left w:val="single" w:sz="4" w:space="0" w:color="auto"/>
              <w:bottom w:val="single" w:sz="4" w:space="0" w:color="auto"/>
              <w:right w:val="single" w:sz="4" w:space="0" w:color="auto"/>
            </w:tcBorders>
          </w:tcPr>
          <w:p w:rsidR="00BB58EF" w:rsidRPr="00BF516C" w:rsidRDefault="00BB58EF" w:rsidP="001319EC">
            <w:pPr>
              <w:pStyle w:val="af1"/>
              <w:rPr>
                <w:rFonts w:ascii="Times New Roman" w:hAnsi="Times New Roman"/>
                <w:sz w:val="28"/>
                <w:szCs w:val="28"/>
              </w:rPr>
            </w:pPr>
            <w:r w:rsidRPr="00BF516C">
              <w:rPr>
                <w:rFonts w:ascii="Times New Roman" w:hAnsi="Times New Roman"/>
                <w:sz w:val="28"/>
                <w:szCs w:val="28"/>
              </w:rPr>
              <w:t>4 543,1</w:t>
            </w:r>
          </w:p>
        </w:tc>
        <w:tc>
          <w:tcPr>
            <w:tcW w:w="1275" w:type="dxa"/>
            <w:gridSpan w:val="2"/>
            <w:tcBorders>
              <w:top w:val="single" w:sz="4" w:space="0" w:color="auto"/>
              <w:left w:val="single" w:sz="4" w:space="0" w:color="auto"/>
              <w:bottom w:val="single" w:sz="4" w:space="0" w:color="auto"/>
              <w:right w:val="single" w:sz="4" w:space="0" w:color="auto"/>
            </w:tcBorders>
          </w:tcPr>
          <w:p w:rsidR="00BB58EF" w:rsidRPr="00BF516C" w:rsidRDefault="00BB58EF" w:rsidP="001319EC">
            <w:pPr>
              <w:pStyle w:val="af1"/>
              <w:rPr>
                <w:rFonts w:ascii="Times New Roman" w:hAnsi="Times New Roman"/>
                <w:sz w:val="28"/>
                <w:szCs w:val="28"/>
              </w:rPr>
            </w:pPr>
            <w:r w:rsidRPr="00BF516C">
              <w:rPr>
                <w:rFonts w:ascii="Times New Roman" w:hAnsi="Times New Roman"/>
                <w:sz w:val="28"/>
                <w:szCs w:val="28"/>
              </w:rPr>
              <w:t>4 543,1</w:t>
            </w:r>
          </w:p>
        </w:tc>
        <w:tc>
          <w:tcPr>
            <w:tcW w:w="1276" w:type="dxa"/>
            <w:tcBorders>
              <w:top w:val="single" w:sz="4" w:space="0" w:color="auto"/>
              <w:left w:val="single" w:sz="4" w:space="0" w:color="auto"/>
              <w:bottom w:val="single" w:sz="4" w:space="0" w:color="auto"/>
              <w:right w:val="single" w:sz="4" w:space="0" w:color="auto"/>
            </w:tcBorders>
          </w:tcPr>
          <w:p w:rsidR="00BB58EF" w:rsidRPr="00BF516C" w:rsidRDefault="00BB58EF" w:rsidP="001319EC">
            <w:pPr>
              <w:pStyle w:val="af1"/>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B58EF" w:rsidRPr="00BF516C" w:rsidRDefault="00BB58EF" w:rsidP="001319EC">
            <w:pPr>
              <w:pStyle w:val="af1"/>
              <w:rPr>
                <w:rFonts w:ascii="Times New Roman" w:hAnsi="Times New Roman"/>
                <w:sz w:val="28"/>
                <w:szCs w:val="28"/>
              </w:rPr>
            </w:pPr>
          </w:p>
        </w:tc>
      </w:tr>
      <w:tr w:rsidR="00BB58EF" w:rsidRPr="00BF516C" w:rsidTr="001319EC">
        <w:trPr>
          <w:gridBefore w:val="1"/>
          <w:wBefore w:w="108" w:type="dxa"/>
          <w:trHeight w:val="567"/>
        </w:trPr>
        <w:tc>
          <w:tcPr>
            <w:tcW w:w="7088" w:type="dxa"/>
            <w:tcBorders>
              <w:top w:val="single" w:sz="4" w:space="0" w:color="auto"/>
              <w:left w:val="single" w:sz="4" w:space="0" w:color="auto"/>
              <w:bottom w:val="single" w:sz="4" w:space="0" w:color="auto"/>
              <w:right w:val="single" w:sz="4" w:space="0" w:color="auto"/>
            </w:tcBorders>
            <w:vAlign w:val="center"/>
            <w:hideMark/>
          </w:tcPr>
          <w:p w:rsidR="00BB58EF" w:rsidRPr="00BF516C" w:rsidRDefault="00BB58EF" w:rsidP="001319EC">
            <w:pPr>
              <w:pStyle w:val="af1"/>
              <w:rPr>
                <w:rFonts w:ascii="Times New Roman" w:hAnsi="Times New Roman"/>
                <w:sz w:val="28"/>
                <w:szCs w:val="28"/>
              </w:rPr>
            </w:pPr>
            <w:r w:rsidRPr="00BF516C">
              <w:rPr>
                <w:rFonts w:ascii="Times New Roman" w:hAnsi="Times New Roman"/>
                <w:sz w:val="28"/>
                <w:szCs w:val="28"/>
              </w:rPr>
              <w:t>в том числе:</w:t>
            </w:r>
          </w:p>
        </w:tc>
        <w:tc>
          <w:tcPr>
            <w:tcW w:w="1417" w:type="dxa"/>
            <w:tcBorders>
              <w:top w:val="single" w:sz="4" w:space="0" w:color="auto"/>
              <w:left w:val="single" w:sz="4" w:space="0" w:color="auto"/>
              <w:bottom w:val="single" w:sz="4" w:space="0" w:color="auto"/>
              <w:right w:val="single" w:sz="4" w:space="0" w:color="auto"/>
            </w:tcBorders>
          </w:tcPr>
          <w:p w:rsidR="00BB58EF" w:rsidRPr="00BF516C" w:rsidRDefault="00BB58EF" w:rsidP="001319EC">
            <w:pPr>
              <w:pStyle w:val="af1"/>
              <w:rPr>
                <w:rFonts w:ascii="Times New Roman" w:hAnsi="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BB58EF" w:rsidRPr="00BF516C" w:rsidRDefault="00BB58EF" w:rsidP="001319EC">
            <w:pPr>
              <w:pStyle w:val="af1"/>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B58EF" w:rsidRPr="00BF516C" w:rsidRDefault="00BB58EF" w:rsidP="001319EC">
            <w:pPr>
              <w:pStyle w:val="af1"/>
              <w:rPr>
                <w:rFonts w:ascii="Times New Roman" w:hAnsi="Times New Roman"/>
                <w:sz w:val="28"/>
                <w:szCs w:val="28"/>
              </w:rPr>
            </w:pPr>
          </w:p>
        </w:tc>
        <w:tc>
          <w:tcPr>
            <w:tcW w:w="1275" w:type="dxa"/>
            <w:gridSpan w:val="2"/>
            <w:tcBorders>
              <w:top w:val="single" w:sz="4" w:space="0" w:color="auto"/>
              <w:left w:val="single" w:sz="4" w:space="0" w:color="auto"/>
              <w:bottom w:val="single" w:sz="4" w:space="0" w:color="auto"/>
              <w:right w:val="single" w:sz="4" w:space="0" w:color="auto"/>
            </w:tcBorders>
          </w:tcPr>
          <w:p w:rsidR="00BB58EF" w:rsidRPr="00BF516C" w:rsidRDefault="00BB58EF" w:rsidP="001319EC">
            <w:pPr>
              <w:pStyle w:val="af1"/>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B58EF" w:rsidRPr="00BF516C" w:rsidRDefault="00BB58EF" w:rsidP="001319EC">
            <w:pPr>
              <w:pStyle w:val="af1"/>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B58EF" w:rsidRPr="00BF516C" w:rsidRDefault="00BB58EF" w:rsidP="001319EC">
            <w:pPr>
              <w:pStyle w:val="af1"/>
              <w:rPr>
                <w:rFonts w:ascii="Times New Roman" w:hAnsi="Times New Roman"/>
                <w:sz w:val="28"/>
                <w:szCs w:val="28"/>
              </w:rPr>
            </w:pPr>
          </w:p>
        </w:tc>
      </w:tr>
      <w:tr w:rsidR="00BB58EF" w:rsidRPr="00BF516C" w:rsidTr="001319EC">
        <w:trPr>
          <w:gridBefore w:val="1"/>
          <w:wBefore w:w="108" w:type="dxa"/>
          <w:trHeight w:val="567"/>
        </w:trPr>
        <w:tc>
          <w:tcPr>
            <w:tcW w:w="7088" w:type="dxa"/>
            <w:tcBorders>
              <w:top w:val="single" w:sz="4" w:space="0" w:color="auto"/>
              <w:left w:val="single" w:sz="4" w:space="0" w:color="auto"/>
              <w:bottom w:val="single" w:sz="4" w:space="0" w:color="auto"/>
              <w:right w:val="single" w:sz="4" w:space="0" w:color="auto"/>
            </w:tcBorders>
            <w:vAlign w:val="center"/>
            <w:hideMark/>
          </w:tcPr>
          <w:p w:rsidR="00BB58EF" w:rsidRPr="00BF516C" w:rsidRDefault="00BB58EF" w:rsidP="001319EC">
            <w:pPr>
              <w:pStyle w:val="af1"/>
              <w:rPr>
                <w:rFonts w:ascii="Times New Roman" w:hAnsi="Times New Roman"/>
                <w:sz w:val="28"/>
                <w:szCs w:val="28"/>
              </w:rPr>
            </w:pPr>
            <w:r w:rsidRPr="00BF516C">
              <w:rPr>
                <w:rFonts w:ascii="Times New Roman" w:hAnsi="Times New Roman"/>
                <w:sz w:val="28"/>
                <w:szCs w:val="28"/>
              </w:rPr>
              <w:t>расходы на реализацию муниципальных программ:</w:t>
            </w:r>
          </w:p>
        </w:tc>
        <w:tc>
          <w:tcPr>
            <w:tcW w:w="1417" w:type="dxa"/>
            <w:tcBorders>
              <w:top w:val="single" w:sz="4" w:space="0" w:color="auto"/>
              <w:left w:val="single" w:sz="4" w:space="0" w:color="auto"/>
              <w:bottom w:val="single" w:sz="4" w:space="0" w:color="auto"/>
              <w:right w:val="single" w:sz="4" w:space="0" w:color="auto"/>
            </w:tcBorders>
          </w:tcPr>
          <w:p w:rsidR="00BB58EF" w:rsidRPr="00BF516C" w:rsidRDefault="00BB58EF" w:rsidP="001319EC">
            <w:pPr>
              <w:pStyle w:val="af1"/>
              <w:rPr>
                <w:rFonts w:ascii="Times New Roman" w:hAnsi="Times New Roman"/>
                <w:sz w:val="28"/>
                <w:szCs w:val="28"/>
              </w:rPr>
            </w:pPr>
            <w:r w:rsidRPr="00BF516C">
              <w:rPr>
                <w:rFonts w:ascii="Times New Roman" w:hAnsi="Times New Roman"/>
                <w:sz w:val="28"/>
                <w:szCs w:val="28"/>
              </w:rPr>
              <w:t>3 619,1</w:t>
            </w:r>
          </w:p>
        </w:tc>
        <w:tc>
          <w:tcPr>
            <w:tcW w:w="1418" w:type="dxa"/>
            <w:tcBorders>
              <w:top w:val="single" w:sz="4" w:space="0" w:color="auto"/>
              <w:left w:val="single" w:sz="4" w:space="0" w:color="auto"/>
              <w:bottom w:val="single" w:sz="4" w:space="0" w:color="auto"/>
              <w:right w:val="single" w:sz="4" w:space="0" w:color="auto"/>
            </w:tcBorders>
          </w:tcPr>
          <w:p w:rsidR="00BB58EF" w:rsidRPr="00BF516C" w:rsidRDefault="00BB58EF" w:rsidP="001319EC">
            <w:pPr>
              <w:pStyle w:val="af1"/>
              <w:rPr>
                <w:rFonts w:ascii="Times New Roman" w:hAnsi="Times New Roman"/>
                <w:sz w:val="28"/>
                <w:szCs w:val="28"/>
              </w:rPr>
            </w:pPr>
            <w:r w:rsidRPr="00BF516C">
              <w:rPr>
                <w:rFonts w:ascii="Times New Roman" w:hAnsi="Times New Roman"/>
                <w:sz w:val="28"/>
                <w:szCs w:val="28"/>
              </w:rPr>
              <w:t xml:space="preserve"> 3 683,2</w:t>
            </w:r>
          </w:p>
        </w:tc>
        <w:tc>
          <w:tcPr>
            <w:tcW w:w="1276" w:type="dxa"/>
            <w:tcBorders>
              <w:top w:val="single" w:sz="4" w:space="0" w:color="auto"/>
              <w:left w:val="single" w:sz="4" w:space="0" w:color="auto"/>
              <w:bottom w:val="single" w:sz="4" w:space="0" w:color="auto"/>
              <w:right w:val="single" w:sz="4" w:space="0" w:color="auto"/>
            </w:tcBorders>
          </w:tcPr>
          <w:p w:rsidR="00BB58EF" w:rsidRPr="00BF516C" w:rsidRDefault="00BB58EF" w:rsidP="001319EC">
            <w:pPr>
              <w:pStyle w:val="af1"/>
              <w:rPr>
                <w:rFonts w:ascii="Times New Roman" w:hAnsi="Times New Roman"/>
                <w:sz w:val="28"/>
                <w:szCs w:val="28"/>
              </w:rPr>
            </w:pPr>
            <w:r w:rsidRPr="00BF516C">
              <w:rPr>
                <w:rFonts w:ascii="Times New Roman" w:hAnsi="Times New Roman"/>
                <w:sz w:val="28"/>
                <w:szCs w:val="28"/>
              </w:rPr>
              <w:t>3 890,4</w:t>
            </w:r>
          </w:p>
        </w:tc>
        <w:tc>
          <w:tcPr>
            <w:tcW w:w="1275" w:type="dxa"/>
            <w:gridSpan w:val="2"/>
            <w:tcBorders>
              <w:top w:val="single" w:sz="4" w:space="0" w:color="auto"/>
              <w:left w:val="single" w:sz="4" w:space="0" w:color="auto"/>
              <w:bottom w:val="single" w:sz="4" w:space="0" w:color="auto"/>
              <w:right w:val="single" w:sz="4" w:space="0" w:color="auto"/>
            </w:tcBorders>
          </w:tcPr>
          <w:p w:rsidR="00BB58EF" w:rsidRPr="00BF516C" w:rsidRDefault="00BB58EF" w:rsidP="001319EC">
            <w:pPr>
              <w:pStyle w:val="af1"/>
              <w:rPr>
                <w:rFonts w:ascii="Times New Roman" w:hAnsi="Times New Roman"/>
                <w:sz w:val="28"/>
                <w:szCs w:val="28"/>
              </w:rPr>
            </w:pPr>
            <w:r w:rsidRPr="00BF516C">
              <w:rPr>
                <w:rFonts w:ascii="Times New Roman" w:hAnsi="Times New Roman"/>
                <w:sz w:val="28"/>
                <w:szCs w:val="28"/>
              </w:rPr>
              <w:t>3890,4</w:t>
            </w:r>
          </w:p>
        </w:tc>
        <w:tc>
          <w:tcPr>
            <w:tcW w:w="1276" w:type="dxa"/>
            <w:tcBorders>
              <w:top w:val="single" w:sz="4" w:space="0" w:color="auto"/>
              <w:left w:val="single" w:sz="4" w:space="0" w:color="auto"/>
              <w:bottom w:val="single" w:sz="4" w:space="0" w:color="auto"/>
              <w:right w:val="single" w:sz="4" w:space="0" w:color="auto"/>
            </w:tcBorders>
          </w:tcPr>
          <w:p w:rsidR="00BB58EF" w:rsidRPr="00BF516C" w:rsidRDefault="00BB58EF" w:rsidP="001319EC">
            <w:pPr>
              <w:pStyle w:val="af1"/>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B58EF" w:rsidRPr="00BF516C" w:rsidRDefault="00BB58EF" w:rsidP="001319EC">
            <w:pPr>
              <w:pStyle w:val="af1"/>
              <w:rPr>
                <w:rFonts w:ascii="Times New Roman" w:hAnsi="Times New Roman"/>
                <w:sz w:val="28"/>
                <w:szCs w:val="28"/>
              </w:rPr>
            </w:pPr>
          </w:p>
        </w:tc>
      </w:tr>
      <w:tr w:rsidR="00BB58EF" w:rsidRPr="00BF516C" w:rsidTr="001319EC">
        <w:trPr>
          <w:gridBefore w:val="1"/>
          <w:wBefore w:w="108" w:type="dxa"/>
          <w:trHeight w:val="567"/>
        </w:trPr>
        <w:tc>
          <w:tcPr>
            <w:tcW w:w="7088" w:type="dxa"/>
            <w:tcBorders>
              <w:top w:val="single" w:sz="4" w:space="0" w:color="auto"/>
              <w:left w:val="single" w:sz="4" w:space="0" w:color="auto"/>
              <w:bottom w:val="single" w:sz="4" w:space="0" w:color="auto"/>
              <w:right w:val="single" w:sz="4" w:space="0" w:color="auto"/>
            </w:tcBorders>
            <w:vAlign w:val="center"/>
            <w:hideMark/>
          </w:tcPr>
          <w:p w:rsidR="00BB58EF" w:rsidRPr="00BF516C" w:rsidRDefault="00BB58EF" w:rsidP="001319EC">
            <w:pPr>
              <w:pStyle w:val="af1"/>
              <w:rPr>
                <w:rFonts w:ascii="Times New Roman" w:hAnsi="Times New Roman"/>
                <w:sz w:val="28"/>
                <w:szCs w:val="28"/>
              </w:rPr>
            </w:pPr>
            <w:r w:rsidRPr="00BF516C">
              <w:rPr>
                <w:rFonts w:ascii="Times New Roman" w:hAnsi="Times New Roman"/>
                <w:sz w:val="28"/>
                <w:szCs w:val="28"/>
              </w:rPr>
              <w:t>1. Муниципальная программа «Создание условий для эффективного управления муниципальным образованием  Александровским сельским поселением Монастырщинского района Смоленской области на 2014-2020годы</w:t>
            </w:r>
          </w:p>
        </w:tc>
        <w:tc>
          <w:tcPr>
            <w:tcW w:w="1417" w:type="dxa"/>
            <w:tcBorders>
              <w:top w:val="single" w:sz="4" w:space="0" w:color="auto"/>
              <w:left w:val="single" w:sz="4" w:space="0" w:color="auto"/>
              <w:bottom w:val="single" w:sz="4" w:space="0" w:color="auto"/>
              <w:right w:val="single" w:sz="4" w:space="0" w:color="auto"/>
            </w:tcBorders>
          </w:tcPr>
          <w:p w:rsidR="00BB58EF" w:rsidRPr="00BF516C" w:rsidRDefault="00BB58EF" w:rsidP="001319EC">
            <w:pPr>
              <w:pStyle w:val="af1"/>
              <w:rPr>
                <w:rFonts w:ascii="Times New Roman" w:hAnsi="Times New Roman"/>
                <w:sz w:val="28"/>
                <w:szCs w:val="28"/>
              </w:rPr>
            </w:pPr>
            <w:r w:rsidRPr="00BF516C">
              <w:rPr>
                <w:rFonts w:ascii="Times New Roman" w:hAnsi="Times New Roman"/>
                <w:sz w:val="28"/>
                <w:szCs w:val="28"/>
              </w:rPr>
              <w:t>2 045,2</w:t>
            </w:r>
          </w:p>
        </w:tc>
        <w:tc>
          <w:tcPr>
            <w:tcW w:w="1418" w:type="dxa"/>
            <w:tcBorders>
              <w:top w:val="single" w:sz="4" w:space="0" w:color="auto"/>
              <w:left w:val="single" w:sz="4" w:space="0" w:color="auto"/>
              <w:bottom w:val="single" w:sz="4" w:space="0" w:color="auto"/>
              <w:right w:val="single" w:sz="4" w:space="0" w:color="auto"/>
            </w:tcBorders>
          </w:tcPr>
          <w:p w:rsidR="00BB58EF" w:rsidRPr="00BF516C" w:rsidRDefault="00BB58EF" w:rsidP="001319EC">
            <w:pPr>
              <w:pStyle w:val="af1"/>
              <w:rPr>
                <w:rFonts w:ascii="Times New Roman" w:hAnsi="Times New Roman"/>
                <w:sz w:val="28"/>
                <w:szCs w:val="28"/>
              </w:rPr>
            </w:pPr>
            <w:r w:rsidRPr="00BF516C">
              <w:rPr>
                <w:rFonts w:ascii="Times New Roman" w:hAnsi="Times New Roman"/>
                <w:sz w:val="28"/>
                <w:szCs w:val="28"/>
              </w:rPr>
              <w:t>2 121,3</w:t>
            </w:r>
          </w:p>
        </w:tc>
        <w:tc>
          <w:tcPr>
            <w:tcW w:w="1276" w:type="dxa"/>
            <w:tcBorders>
              <w:top w:val="single" w:sz="4" w:space="0" w:color="auto"/>
              <w:left w:val="single" w:sz="4" w:space="0" w:color="auto"/>
              <w:bottom w:val="single" w:sz="4" w:space="0" w:color="auto"/>
              <w:right w:val="single" w:sz="4" w:space="0" w:color="auto"/>
            </w:tcBorders>
          </w:tcPr>
          <w:p w:rsidR="00BB58EF" w:rsidRPr="00BF516C" w:rsidRDefault="00BB58EF" w:rsidP="001319EC">
            <w:pPr>
              <w:pStyle w:val="af1"/>
              <w:rPr>
                <w:rFonts w:ascii="Times New Roman" w:hAnsi="Times New Roman"/>
                <w:sz w:val="28"/>
                <w:szCs w:val="28"/>
              </w:rPr>
            </w:pPr>
            <w:r w:rsidRPr="00BF516C">
              <w:rPr>
                <w:rFonts w:ascii="Times New Roman" w:hAnsi="Times New Roman"/>
                <w:sz w:val="28"/>
                <w:szCs w:val="28"/>
              </w:rPr>
              <w:t>2 077,9</w:t>
            </w:r>
          </w:p>
        </w:tc>
        <w:tc>
          <w:tcPr>
            <w:tcW w:w="1275" w:type="dxa"/>
            <w:gridSpan w:val="2"/>
            <w:tcBorders>
              <w:top w:val="single" w:sz="4" w:space="0" w:color="auto"/>
              <w:left w:val="single" w:sz="4" w:space="0" w:color="auto"/>
              <w:bottom w:val="single" w:sz="4" w:space="0" w:color="auto"/>
              <w:right w:val="single" w:sz="4" w:space="0" w:color="auto"/>
            </w:tcBorders>
          </w:tcPr>
          <w:p w:rsidR="00BB58EF" w:rsidRPr="00BF516C" w:rsidRDefault="00BB58EF" w:rsidP="001319EC">
            <w:pPr>
              <w:pStyle w:val="af1"/>
              <w:rPr>
                <w:rFonts w:ascii="Times New Roman" w:hAnsi="Times New Roman"/>
                <w:sz w:val="28"/>
                <w:szCs w:val="28"/>
              </w:rPr>
            </w:pPr>
            <w:r w:rsidRPr="00BF516C">
              <w:rPr>
                <w:rFonts w:ascii="Times New Roman" w:hAnsi="Times New Roman"/>
                <w:sz w:val="28"/>
                <w:szCs w:val="28"/>
              </w:rPr>
              <w:t>2077,9</w:t>
            </w:r>
          </w:p>
        </w:tc>
        <w:tc>
          <w:tcPr>
            <w:tcW w:w="1276" w:type="dxa"/>
            <w:tcBorders>
              <w:top w:val="single" w:sz="4" w:space="0" w:color="auto"/>
              <w:left w:val="single" w:sz="4" w:space="0" w:color="auto"/>
              <w:bottom w:val="single" w:sz="4" w:space="0" w:color="auto"/>
              <w:right w:val="single" w:sz="4" w:space="0" w:color="auto"/>
            </w:tcBorders>
          </w:tcPr>
          <w:p w:rsidR="00BB58EF" w:rsidRPr="00BF516C" w:rsidRDefault="00BB58EF" w:rsidP="001319EC">
            <w:pPr>
              <w:pStyle w:val="af1"/>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B58EF" w:rsidRPr="00BF516C" w:rsidRDefault="00BB58EF" w:rsidP="001319EC">
            <w:pPr>
              <w:pStyle w:val="af1"/>
              <w:rPr>
                <w:rFonts w:ascii="Times New Roman" w:hAnsi="Times New Roman"/>
                <w:sz w:val="28"/>
                <w:szCs w:val="28"/>
              </w:rPr>
            </w:pPr>
          </w:p>
        </w:tc>
      </w:tr>
      <w:tr w:rsidR="00BB58EF" w:rsidRPr="00BF516C" w:rsidTr="001319EC">
        <w:trPr>
          <w:gridBefore w:val="1"/>
          <w:wBefore w:w="108" w:type="dxa"/>
          <w:trHeight w:val="567"/>
        </w:trPr>
        <w:tc>
          <w:tcPr>
            <w:tcW w:w="7088" w:type="dxa"/>
            <w:tcBorders>
              <w:top w:val="single" w:sz="4" w:space="0" w:color="auto"/>
              <w:left w:val="single" w:sz="4" w:space="0" w:color="auto"/>
              <w:bottom w:val="single" w:sz="4" w:space="0" w:color="auto"/>
              <w:right w:val="single" w:sz="4" w:space="0" w:color="auto"/>
            </w:tcBorders>
            <w:vAlign w:val="center"/>
            <w:hideMark/>
          </w:tcPr>
          <w:p w:rsidR="00BB58EF" w:rsidRPr="00BF516C" w:rsidRDefault="00BB58EF" w:rsidP="001319EC">
            <w:pPr>
              <w:pStyle w:val="af1"/>
              <w:rPr>
                <w:rFonts w:ascii="Times New Roman" w:hAnsi="Times New Roman"/>
                <w:sz w:val="28"/>
                <w:szCs w:val="28"/>
              </w:rPr>
            </w:pPr>
            <w:r w:rsidRPr="00BF516C">
              <w:rPr>
                <w:rFonts w:ascii="Times New Roman" w:hAnsi="Times New Roman"/>
                <w:sz w:val="28"/>
                <w:szCs w:val="28"/>
              </w:rPr>
              <w:t xml:space="preserve"> 2.</w:t>
            </w:r>
            <w:r w:rsidRPr="00BF516C">
              <w:rPr>
                <w:rFonts w:ascii="Times New Roman" w:hAnsi="Times New Roman"/>
              </w:rPr>
              <w:t xml:space="preserve"> </w:t>
            </w:r>
            <w:r w:rsidRPr="00BF516C">
              <w:rPr>
                <w:rFonts w:ascii="Times New Roman" w:hAnsi="Times New Roman"/>
                <w:sz w:val="28"/>
                <w:szCs w:val="28"/>
              </w:rPr>
              <w:t xml:space="preserve">Муниципальная программа «Энергосбережение и повышение энергетической эффективности </w:t>
            </w:r>
            <w:r w:rsidRPr="00BF516C">
              <w:rPr>
                <w:rFonts w:ascii="Times New Roman" w:hAnsi="Times New Roman"/>
                <w:sz w:val="28"/>
                <w:szCs w:val="28"/>
              </w:rPr>
              <w:lastRenderedPageBreak/>
              <w:t>Александровского сельского поселения Монастырщинского района Смоленской области» на 2016-2020 годы</w:t>
            </w:r>
          </w:p>
        </w:tc>
        <w:tc>
          <w:tcPr>
            <w:tcW w:w="1417" w:type="dxa"/>
            <w:tcBorders>
              <w:top w:val="single" w:sz="4" w:space="0" w:color="auto"/>
              <w:left w:val="single" w:sz="4" w:space="0" w:color="auto"/>
              <w:bottom w:val="single" w:sz="4" w:space="0" w:color="auto"/>
              <w:right w:val="single" w:sz="4" w:space="0" w:color="auto"/>
            </w:tcBorders>
          </w:tcPr>
          <w:p w:rsidR="00BB58EF" w:rsidRPr="00BF516C" w:rsidRDefault="00BB58EF" w:rsidP="001319EC">
            <w:pPr>
              <w:pStyle w:val="af1"/>
              <w:rPr>
                <w:rFonts w:ascii="Times New Roman" w:hAnsi="Times New Roman"/>
                <w:sz w:val="28"/>
                <w:szCs w:val="28"/>
              </w:rPr>
            </w:pPr>
            <w:r w:rsidRPr="00BF516C">
              <w:rPr>
                <w:rFonts w:ascii="Times New Roman" w:hAnsi="Times New Roman"/>
                <w:sz w:val="28"/>
                <w:szCs w:val="28"/>
              </w:rPr>
              <w:lastRenderedPageBreak/>
              <w:t xml:space="preserve">       6,0</w:t>
            </w:r>
          </w:p>
        </w:tc>
        <w:tc>
          <w:tcPr>
            <w:tcW w:w="1418" w:type="dxa"/>
            <w:tcBorders>
              <w:top w:val="single" w:sz="4" w:space="0" w:color="auto"/>
              <w:left w:val="single" w:sz="4" w:space="0" w:color="auto"/>
              <w:bottom w:val="single" w:sz="4" w:space="0" w:color="auto"/>
              <w:right w:val="single" w:sz="4" w:space="0" w:color="auto"/>
            </w:tcBorders>
          </w:tcPr>
          <w:p w:rsidR="00BB58EF" w:rsidRPr="00BF516C" w:rsidRDefault="00BB58EF" w:rsidP="001319EC">
            <w:pPr>
              <w:pStyle w:val="af1"/>
              <w:rPr>
                <w:rFonts w:ascii="Times New Roman" w:hAnsi="Times New Roman"/>
                <w:sz w:val="28"/>
                <w:szCs w:val="28"/>
              </w:rPr>
            </w:pPr>
            <w:r w:rsidRPr="00BF516C">
              <w:rPr>
                <w:rFonts w:ascii="Times New Roman" w:hAnsi="Times New Roman"/>
                <w:sz w:val="28"/>
                <w:szCs w:val="28"/>
              </w:rPr>
              <w:t xml:space="preserve">    6,0</w:t>
            </w:r>
          </w:p>
        </w:tc>
        <w:tc>
          <w:tcPr>
            <w:tcW w:w="1276" w:type="dxa"/>
            <w:tcBorders>
              <w:top w:val="single" w:sz="4" w:space="0" w:color="auto"/>
              <w:left w:val="single" w:sz="4" w:space="0" w:color="auto"/>
              <w:bottom w:val="single" w:sz="4" w:space="0" w:color="auto"/>
              <w:right w:val="single" w:sz="4" w:space="0" w:color="auto"/>
            </w:tcBorders>
          </w:tcPr>
          <w:p w:rsidR="00BB58EF" w:rsidRPr="00BF516C" w:rsidRDefault="00BB58EF" w:rsidP="001319EC">
            <w:pPr>
              <w:pStyle w:val="af1"/>
              <w:rPr>
                <w:rFonts w:ascii="Times New Roman" w:hAnsi="Times New Roman"/>
                <w:sz w:val="28"/>
                <w:szCs w:val="28"/>
              </w:rPr>
            </w:pPr>
            <w:r w:rsidRPr="00BF516C">
              <w:rPr>
                <w:rFonts w:ascii="Times New Roman" w:hAnsi="Times New Roman"/>
                <w:sz w:val="28"/>
                <w:szCs w:val="28"/>
              </w:rPr>
              <w:t xml:space="preserve">    6,0</w:t>
            </w:r>
          </w:p>
        </w:tc>
        <w:tc>
          <w:tcPr>
            <w:tcW w:w="1275" w:type="dxa"/>
            <w:gridSpan w:val="2"/>
            <w:tcBorders>
              <w:top w:val="single" w:sz="4" w:space="0" w:color="auto"/>
              <w:left w:val="single" w:sz="4" w:space="0" w:color="auto"/>
              <w:bottom w:val="single" w:sz="4" w:space="0" w:color="auto"/>
              <w:right w:val="single" w:sz="4" w:space="0" w:color="auto"/>
            </w:tcBorders>
          </w:tcPr>
          <w:p w:rsidR="00BB58EF" w:rsidRPr="00BF516C" w:rsidRDefault="00BB58EF" w:rsidP="001319EC">
            <w:pPr>
              <w:pStyle w:val="af1"/>
              <w:rPr>
                <w:rFonts w:ascii="Times New Roman" w:hAnsi="Times New Roman"/>
                <w:sz w:val="28"/>
                <w:szCs w:val="28"/>
              </w:rPr>
            </w:pPr>
            <w:r w:rsidRPr="00BF516C">
              <w:rPr>
                <w:rFonts w:ascii="Times New Roman" w:hAnsi="Times New Roman"/>
                <w:sz w:val="28"/>
                <w:szCs w:val="28"/>
              </w:rPr>
              <w:t xml:space="preserve">  6,0</w:t>
            </w:r>
          </w:p>
        </w:tc>
        <w:tc>
          <w:tcPr>
            <w:tcW w:w="1276" w:type="dxa"/>
            <w:tcBorders>
              <w:top w:val="single" w:sz="4" w:space="0" w:color="auto"/>
              <w:left w:val="single" w:sz="4" w:space="0" w:color="auto"/>
              <w:bottom w:val="single" w:sz="4" w:space="0" w:color="auto"/>
              <w:right w:val="single" w:sz="4" w:space="0" w:color="auto"/>
            </w:tcBorders>
          </w:tcPr>
          <w:p w:rsidR="00BB58EF" w:rsidRPr="00BF516C" w:rsidRDefault="00BB58EF" w:rsidP="001319EC">
            <w:pPr>
              <w:pStyle w:val="af1"/>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B58EF" w:rsidRPr="00BF516C" w:rsidRDefault="00BB58EF" w:rsidP="001319EC">
            <w:pPr>
              <w:pStyle w:val="af1"/>
              <w:rPr>
                <w:rFonts w:ascii="Times New Roman" w:hAnsi="Times New Roman"/>
                <w:sz w:val="28"/>
                <w:szCs w:val="28"/>
              </w:rPr>
            </w:pPr>
          </w:p>
        </w:tc>
      </w:tr>
      <w:tr w:rsidR="00BB58EF" w:rsidRPr="00BF516C" w:rsidTr="001319EC">
        <w:trPr>
          <w:gridBefore w:val="1"/>
          <w:wBefore w:w="108" w:type="dxa"/>
          <w:trHeight w:val="567"/>
        </w:trPr>
        <w:tc>
          <w:tcPr>
            <w:tcW w:w="7088" w:type="dxa"/>
            <w:tcBorders>
              <w:top w:val="single" w:sz="4" w:space="0" w:color="auto"/>
              <w:left w:val="single" w:sz="4" w:space="0" w:color="auto"/>
              <w:bottom w:val="single" w:sz="4" w:space="0" w:color="auto"/>
              <w:right w:val="single" w:sz="4" w:space="0" w:color="auto"/>
            </w:tcBorders>
            <w:vAlign w:val="center"/>
            <w:hideMark/>
          </w:tcPr>
          <w:p w:rsidR="00BB58EF" w:rsidRPr="00BF516C" w:rsidRDefault="00BB58EF" w:rsidP="001319EC">
            <w:pPr>
              <w:pStyle w:val="af1"/>
              <w:rPr>
                <w:rFonts w:ascii="Times New Roman" w:hAnsi="Times New Roman"/>
                <w:sz w:val="28"/>
                <w:szCs w:val="28"/>
              </w:rPr>
            </w:pPr>
            <w:r w:rsidRPr="00BF516C">
              <w:rPr>
                <w:rFonts w:ascii="Times New Roman" w:hAnsi="Times New Roman"/>
                <w:sz w:val="28"/>
                <w:szCs w:val="28"/>
              </w:rPr>
              <w:lastRenderedPageBreak/>
              <w:t>3.</w:t>
            </w:r>
            <w:r w:rsidRPr="00BF516C">
              <w:rPr>
                <w:rFonts w:ascii="Times New Roman" w:hAnsi="Times New Roman"/>
              </w:rPr>
              <w:t xml:space="preserve"> </w:t>
            </w:r>
            <w:r w:rsidRPr="00BF516C">
              <w:rPr>
                <w:rFonts w:ascii="Times New Roman" w:hAnsi="Times New Roman"/>
                <w:sz w:val="28"/>
                <w:szCs w:val="28"/>
              </w:rPr>
              <w:t>Муниципальная программа «Развитие и содержание автомобильных дорог местного значения и улично-дорожной сети Александровского сельского поселения Монастырщинского района Смоленской области» на 2014-2020 годы</w:t>
            </w:r>
          </w:p>
        </w:tc>
        <w:tc>
          <w:tcPr>
            <w:tcW w:w="1417" w:type="dxa"/>
            <w:tcBorders>
              <w:top w:val="single" w:sz="4" w:space="0" w:color="auto"/>
              <w:left w:val="single" w:sz="4" w:space="0" w:color="auto"/>
              <w:bottom w:val="single" w:sz="4" w:space="0" w:color="auto"/>
              <w:right w:val="single" w:sz="4" w:space="0" w:color="auto"/>
            </w:tcBorders>
          </w:tcPr>
          <w:p w:rsidR="00BB58EF" w:rsidRPr="00BF516C" w:rsidRDefault="00BB58EF" w:rsidP="001319EC">
            <w:pPr>
              <w:pStyle w:val="af1"/>
              <w:rPr>
                <w:rFonts w:ascii="Times New Roman" w:hAnsi="Times New Roman"/>
                <w:sz w:val="28"/>
                <w:szCs w:val="28"/>
              </w:rPr>
            </w:pPr>
            <w:r w:rsidRPr="00BF516C">
              <w:rPr>
                <w:rFonts w:ascii="Times New Roman" w:hAnsi="Times New Roman"/>
                <w:sz w:val="28"/>
                <w:szCs w:val="28"/>
              </w:rPr>
              <w:t>1 209,9</w:t>
            </w:r>
          </w:p>
        </w:tc>
        <w:tc>
          <w:tcPr>
            <w:tcW w:w="1418" w:type="dxa"/>
            <w:tcBorders>
              <w:top w:val="single" w:sz="4" w:space="0" w:color="auto"/>
              <w:left w:val="single" w:sz="4" w:space="0" w:color="auto"/>
              <w:bottom w:val="single" w:sz="4" w:space="0" w:color="auto"/>
              <w:right w:val="single" w:sz="4" w:space="0" w:color="auto"/>
            </w:tcBorders>
          </w:tcPr>
          <w:p w:rsidR="00BB58EF" w:rsidRPr="00BF516C" w:rsidRDefault="00BB58EF" w:rsidP="001319EC">
            <w:pPr>
              <w:pStyle w:val="af1"/>
              <w:rPr>
                <w:rFonts w:ascii="Times New Roman" w:hAnsi="Times New Roman"/>
                <w:sz w:val="28"/>
                <w:szCs w:val="28"/>
              </w:rPr>
            </w:pPr>
            <w:r w:rsidRPr="00BF516C">
              <w:rPr>
                <w:rFonts w:ascii="Times New Roman" w:hAnsi="Times New Roman"/>
                <w:sz w:val="28"/>
                <w:szCs w:val="28"/>
              </w:rPr>
              <w:t>1 190,9</w:t>
            </w:r>
          </w:p>
        </w:tc>
        <w:tc>
          <w:tcPr>
            <w:tcW w:w="1276" w:type="dxa"/>
            <w:tcBorders>
              <w:top w:val="single" w:sz="4" w:space="0" w:color="auto"/>
              <w:left w:val="single" w:sz="4" w:space="0" w:color="auto"/>
              <w:bottom w:val="single" w:sz="4" w:space="0" w:color="auto"/>
              <w:right w:val="single" w:sz="4" w:space="0" w:color="auto"/>
            </w:tcBorders>
          </w:tcPr>
          <w:p w:rsidR="00BB58EF" w:rsidRPr="00BF516C" w:rsidRDefault="00BB58EF" w:rsidP="001319EC">
            <w:pPr>
              <w:pStyle w:val="af1"/>
              <w:rPr>
                <w:rFonts w:ascii="Times New Roman" w:hAnsi="Times New Roman"/>
                <w:sz w:val="28"/>
                <w:szCs w:val="28"/>
              </w:rPr>
            </w:pPr>
            <w:r w:rsidRPr="00BF516C">
              <w:rPr>
                <w:rFonts w:ascii="Times New Roman" w:hAnsi="Times New Roman"/>
                <w:sz w:val="28"/>
                <w:szCs w:val="28"/>
              </w:rPr>
              <w:t>1 340,4</w:t>
            </w:r>
          </w:p>
        </w:tc>
        <w:tc>
          <w:tcPr>
            <w:tcW w:w="1275" w:type="dxa"/>
            <w:gridSpan w:val="2"/>
            <w:tcBorders>
              <w:top w:val="single" w:sz="4" w:space="0" w:color="auto"/>
              <w:left w:val="single" w:sz="4" w:space="0" w:color="auto"/>
              <w:bottom w:val="single" w:sz="4" w:space="0" w:color="auto"/>
              <w:right w:val="single" w:sz="4" w:space="0" w:color="auto"/>
            </w:tcBorders>
          </w:tcPr>
          <w:p w:rsidR="00BB58EF" w:rsidRPr="00BF516C" w:rsidRDefault="00BB58EF" w:rsidP="001319EC">
            <w:pPr>
              <w:pStyle w:val="af1"/>
              <w:rPr>
                <w:rFonts w:ascii="Times New Roman" w:hAnsi="Times New Roman"/>
                <w:sz w:val="28"/>
                <w:szCs w:val="28"/>
              </w:rPr>
            </w:pPr>
            <w:r w:rsidRPr="00BF516C">
              <w:rPr>
                <w:rFonts w:ascii="Times New Roman" w:hAnsi="Times New Roman"/>
                <w:sz w:val="28"/>
                <w:szCs w:val="28"/>
              </w:rPr>
              <w:t>1 340,4</w:t>
            </w:r>
          </w:p>
        </w:tc>
        <w:tc>
          <w:tcPr>
            <w:tcW w:w="1276" w:type="dxa"/>
            <w:tcBorders>
              <w:top w:val="single" w:sz="4" w:space="0" w:color="auto"/>
              <w:left w:val="single" w:sz="4" w:space="0" w:color="auto"/>
              <w:bottom w:val="single" w:sz="4" w:space="0" w:color="auto"/>
              <w:right w:val="single" w:sz="4" w:space="0" w:color="auto"/>
            </w:tcBorders>
          </w:tcPr>
          <w:p w:rsidR="00BB58EF" w:rsidRPr="00BF516C" w:rsidRDefault="00BB58EF" w:rsidP="001319EC">
            <w:pPr>
              <w:pStyle w:val="af1"/>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B58EF" w:rsidRPr="00BF516C" w:rsidRDefault="00BB58EF" w:rsidP="001319EC">
            <w:pPr>
              <w:pStyle w:val="af1"/>
              <w:rPr>
                <w:rFonts w:ascii="Times New Roman" w:hAnsi="Times New Roman"/>
                <w:sz w:val="28"/>
                <w:szCs w:val="28"/>
              </w:rPr>
            </w:pPr>
          </w:p>
        </w:tc>
      </w:tr>
      <w:tr w:rsidR="00BB58EF" w:rsidRPr="00BF516C" w:rsidTr="001319EC">
        <w:trPr>
          <w:gridBefore w:val="1"/>
          <w:wBefore w:w="108" w:type="dxa"/>
          <w:trHeight w:val="2111"/>
        </w:trPr>
        <w:tc>
          <w:tcPr>
            <w:tcW w:w="7088" w:type="dxa"/>
            <w:tcBorders>
              <w:top w:val="single" w:sz="4" w:space="0" w:color="auto"/>
              <w:left w:val="single" w:sz="4" w:space="0" w:color="auto"/>
              <w:bottom w:val="single" w:sz="4" w:space="0" w:color="auto"/>
              <w:right w:val="single" w:sz="4" w:space="0" w:color="auto"/>
            </w:tcBorders>
            <w:vAlign w:val="center"/>
            <w:hideMark/>
          </w:tcPr>
          <w:p w:rsidR="00BB58EF" w:rsidRPr="00BF516C" w:rsidRDefault="00BB58EF" w:rsidP="001319EC">
            <w:pPr>
              <w:pStyle w:val="af1"/>
              <w:rPr>
                <w:rFonts w:ascii="Times New Roman" w:hAnsi="Times New Roman"/>
                <w:sz w:val="28"/>
                <w:szCs w:val="28"/>
              </w:rPr>
            </w:pPr>
            <w:r w:rsidRPr="00BF516C">
              <w:rPr>
                <w:rFonts w:ascii="Times New Roman" w:hAnsi="Times New Roman"/>
                <w:sz w:val="28"/>
                <w:szCs w:val="28"/>
              </w:rPr>
              <w:t>4.</w:t>
            </w:r>
            <w:r w:rsidRPr="00BF516C">
              <w:rPr>
                <w:rFonts w:ascii="Times New Roman" w:hAnsi="Times New Roman"/>
              </w:rPr>
              <w:t xml:space="preserve"> </w:t>
            </w:r>
            <w:r w:rsidRPr="00BF516C">
              <w:rPr>
                <w:rFonts w:ascii="Times New Roman" w:hAnsi="Times New Roman"/>
                <w:sz w:val="28"/>
                <w:szCs w:val="28"/>
              </w:rPr>
              <w:t>Муниципальная программа «Создание условий для обеспечения качественными услугами ЖКХ и благоустройство территории муниципального образования Александровского сельского поселения Монастырщинского района Смоленской области» на 2014-2020 годы</w:t>
            </w:r>
          </w:p>
        </w:tc>
        <w:tc>
          <w:tcPr>
            <w:tcW w:w="1417" w:type="dxa"/>
            <w:tcBorders>
              <w:top w:val="single" w:sz="4" w:space="0" w:color="auto"/>
              <w:left w:val="single" w:sz="4" w:space="0" w:color="auto"/>
              <w:bottom w:val="single" w:sz="4" w:space="0" w:color="auto"/>
              <w:right w:val="single" w:sz="4" w:space="0" w:color="auto"/>
            </w:tcBorders>
          </w:tcPr>
          <w:p w:rsidR="00BB58EF" w:rsidRPr="00BF516C" w:rsidRDefault="00BB58EF" w:rsidP="001319EC">
            <w:pPr>
              <w:pStyle w:val="af1"/>
              <w:rPr>
                <w:rFonts w:ascii="Times New Roman" w:hAnsi="Times New Roman"/>
                <w:sz w:val="28"/>
                <w:szCs w:val="28"/>
              </w:rPr>
            </w:pPr>
            <w:r w:rsidRPr="00BF516C">
              <w:rPr>
                <w:rFonts w:ascii="Times New Roman" w:hAnsi="Times New Roman"/>
                <w:sz w:val="28"/>
                <w:szCs w:val="28"/>
              </w:rPr>
              <w:t xml:space="preserve">   358,0</w:t>
            </w:r>
          </w:p>
        </w:tc>
        <w:tc>
          <w:tcPr>
            <w:tcW w:w="1418" w:type="dxa"/>
            <w:tcBorders>
              <w:top w:val="single" w:sz="4" w:space="0" w:color="auto"/>
              <w:left w:val="single" w:sz="4" w:space="0" w:color="auto"/>
              <w:bottom w:val="single" w:sz="4" w:space="0" w:color="auto"/>
              <w:right w:val="single" w:sz="4" w:space="0" w:color="auto"/>
            </w:tcBorders>
          </w:tcPr>
          <w:p w:rsidR="00BB58EF" w:rsidRPr="00BF516C" w:rsidRDefault="00BB58EF" w:rsidP="001319EC">
            <w:pPr>
              <w:pStyle w:val="af1"/>
              <w:rPr>
                <w:rFonts w:ascii="Times New Roman" w:hAnsi="Times New Roman"/>
                <w:sz w:val="28"/>
                <w:szCs w:val="28"/>
              </w:rPr>
            </w:pPr>
            <w:r w:rsidRPr="00BF516C">
              <w:rPr>
                <w:rFonts w:ascii="Times New Roman" w:hAnsi="Times New Roman"/>
                <w:sz w:val="28"/>
                <w:szCs w:val="28"/>
              </w:rPr>
              <w:t xml:space="preserve">   365,0</w:t>
            </w:r>
          </w:p>
        </w:tc>
        <w:tc>
          <w:tcPr>
            <w:tcW w:w="1276" w:type="dxa"/>
            <w:tcBorders>
              <w:top w:val="single" w:sz="4" w:space="0" w:color="auto"/>
              <w:left w:val="single" w:sz="4" w:space="0" w:color="auto"/>
              <w:bottom w:val="single" w:sz="4" w:space="0" w:color="auto"/>
              <w:right w:val="single" w:sz="4" w:space="0" w:color="auto"/>
            </w:tcBorders>
          </w:tcPr>
          <w:p w:rsidR="00BB58EF" w:rsidRPr="00BF516C" w:rsidRDefault="00BB58EF" w:rsidP="001319EC">
            <w:pPr>
              <w:pStyle w:val="af1"/>
              <w:rPr>
                <w:rFonts w:ascii="Times New Roman" w:hAnsi="Times New Roman"/>
                <w:sz w:val="28"/>
                <w:szCs w:val="28"/>
              </w:rPr>
            </w:pPr>
            <w:r w:rsidRPr="00BF516C">
              <w:rPr>
                <w:rFonts w:ascii="Times New Roman" w:hAnsi="Times New Roman"/>
                <w:sz w:val="28"/>
                <w:szCs w:val="28"/>
              </w:rPr>
              <w:t xml:space="preserve">   465,1</w:t>
            </w:r>
          </w:p>
        </w:tc>
        <w:tc>
          <w:tcPr>
            <w:tcW w:w="1275" w:type="dxa"/>
            <w:gridSpan w:val="2"/>
            <w:tcBorders>
              <w:top w:val="single" w:sz="4" w:space="0" w:color="auto"/>
              <w:left w:val="single" w:sz="4" w:space="0" w:color="auto"/>
              <w:bottom w:val="single" w:sz="4" w:space="0" w:color="auto"/>
              <w:right w:val="single" w:sz="4" w:space="0" w:color="auto"/>
            </w:tcBorders>
          </w:tcPr>
          <w:p w:rsidR="00BB58EF" w:rsidRPr="00BF516C" w:rsidRDefault="00BB58EF" w:rsidP="001319EC">
            <w:pPr>
              <w:pStyle w:val="af1"/>
              <w:rPr>
                <w:rFonts w:ascii="Times New Roman" w:hAnsi="Times New Roman"/>
                <w:sz w:val="28"/>
                <w:szCs w:val="28"/>
              </w:rPr>
            </w:pPr>
            <w:r w:rsidRPr="00BF516C">
              <w:rPr>
                <w:rFonts w:ascii="Times New Roman" w:hAnsi="Times New Roman"/>
                <w:sz w:val="28"/>
                <w:szCs w:val="28"/>
              </w:rPr>
              <w:t>465,1</w:t>
            </w:r>
          </w:p>
        </w:tc>
        <w:tc>
          <w:tcPr>
            <w:tcW w:w="1276" w:type="dxa"/>
            <w:tcBorders>
              <w:top w:val="single" w:sz="4" w:space="0" w:color="auto"/>
              <w:left w:val="single" w:sz="4" w:space="0" w:color="auto"/>
              <w:bottom w:val="single" w:sz="4" w:space="0" w:color="auto"/>
              <w:right w:val="single" w:sz="4" w:space="0" w:color="auto"/>
            </w:tcBorders>
          </w:tcPr>
          <w:p w:rsidR="00BB58EF" w:rsidRPr="00BF516C" w:rsidRDefault="00BB58EF" w:rsidP="001319EC">
            <w:pPr>
              <w:pStyle w:val="af1"/>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B58EF" w:rsidRPr="00BF516C" w:rsidRDefault="00BB58EF" w:rsidP="001319EC">
            <w:pPr>
              <w:pStyle w:val="af1"/>
              <w:rPr>
                <w:rFonts w:ascii="Times New Roman" w:hAnsi="Times New Roman"/>
                <w:sz w:val="28"/>
                <w:szCs w:val="28"/>
              </w:rPr>
            </w:pPr>
          </w:p>
        </w:tc>
      </w:tr>
      <w:tr w:rsidR="00BB58EF" w:rsidRPr="00BF516C" w:rsidTr="001319EC">
        <w:trPr>
          <w:gridBefore w:val="1"/>
          <w:wBefore w:w="108" w:type="dxa"/>
          <w:trHeight w:val="531"/>
        </w:trPr>
        <w:tc>
          <w:tcPr>
            <w:tcW w:w="7088" w:type="dxa"/>
            <w:tcBorders>
              <w:top w:val="single" w:sz="4" w:space="0" w:color="auto"/>
              <w:left w:val="single" w:sz="4" w:space="0" w:color="auto"/>
              <w:bottom w:val="single" w:sz="4" w:space="0" w:color="auto"/>
              <w:right w:val="single" w:sz="4" w:space="0" w:color="auto"/>
            </w:tcBorders>
            <w:vAlign w:val="center"/>
            <w:hideMark/>
          </w:tcPr>
          <w:p w:rsidR="00BB58EF" w:rsidRPr="00BF516C" w:rsidRDefault="00BB58EF" w:rsidP="001319EC">
            <w:pPr>
              <w:pStyle w:val="af1"/>
              <w:rPr>
                <w:rFonts w:ascii="Times New Roman" w:hAnsi="Times New Roman"/>
                <w:sz w:val="28"/>
                <w:szCs w:val="28"/>
              </w:rPr>
            </w:pPr>
            <w:r w:rsidRPr="00BF516C">
              <w:rPr>
                <w:rFonts w:ascii="Times New Roman" w:hAnsi="Times New Roman"/>
                <w:sz w:val="28"/>
                <w:szCs w:val="28"/>
              </w:rPr>
              <w:t xml:space="preserve"> Непрограмные </w:t>
            </w:r>
            <w:r w:rsidR="00E96F5F" w:rsidRPr="00BF516C">
              <w:rPr>
                <w:rFonts w:ascii="Times New Roman" w:hAnsi="Times New Roman"/>
                <w:sz w:val="28"/>
                <w:szCs w:val="28"/>
              </w:rPr>
              <w:t xml:space="preserve"> </w:t>
            </w:r>
            <w:r w:rsidRPr="00BF516C">
              <w:rPr>
                <w:rFonts w:ascii="Times New Roman" w:hAnsi="Times New Roman"/>
                <w:sz w:val="28"/>
                <w:szCs w:val="28"/>
              </w:rPr>
              <w:t>направления деятельности</w:t>
            </w:r>
          </w:p>
        </w:tc>
        <w:tc>
          <w:tcPr>
            <w:tcW w:w="1417" w:type="dxa"/>
            <w:tcBorders>
              <w:top w:val="single" w:sz="4" w:space="0" w:color="auto"/>
              <w:left w:val="single" w:sz="4" w:space="0" w:color="auto"/>
              <w:bottom w:val="single" w:sz="4" w:space="0" w:color="auto"/>
              <w:right w:val="single" w:sz="4" w:space="0" w:color="auto"/>
            </w:tcBorders>
          </w:tcPr>
          <w:p w:rsidR="00BB58EF" w:rsidRPr="00BF516C" w:rsidRDefault="00BB58EF" w:rsidP="001319EC">
            <w:pPr>
              <w:pStyle w:val="af1"/>
              <w:rPr>
                <w:rFonts w:ascii="Times New Roman" w:hAnsi="Times New Roman"/>
                <w:sz w:val="28"/>
                <w:szCs w:val="28"/>
              </w:rPr>
            </w:pPr>
            <w:r w:rsidRPr="00BF516C">
              <w:rPr>
                <w:rFonts w:ascii="Times New Roman" w:hAnsi="Times New Roman"/>
                <w:sz w:val="28"/>
                <w:szCs w:val="28"/>
              </w:rPr>
              <w:t xml:space="preserve">  652,7</w:t>
            </w:r>
          </w:p>
        </w:tc>
        <w:tc>
          <w:tcPr>
            <w:tcW w:w="1418" w:type="dxa"/>
            <w:tcBorders>
              <w:top w:val="single" w:sz="4" w:space="0" w:color="auto"/>
              <w:left w:val="single" w:sz="4" w:space="0" w:color="auto"/>
              <w:bottom w:val="single" w:sz="4" w:space="0" w:color="auto"/>
              <w:right w:val="single" w:sz="4" w:space="0" w:color="auto"/>
            </w:tcBorders>
          </w:tcPr>
          <w:p w:rsidR="00BB58EF" w:rsidRPr="00BF516C" w:rsidRDefault="00BB58EF" w:rsidP="001319EC">
            <w:pPr>
              <w:pStyle w:val="af1"/>
              <w:rPr>
                <w:rFonts w:ascii="Times New Roman" w:hAnsi="Times New Roman"/>
                <w:sz w:val="28"/>
                <w:szCs w:val="28"/>
              </w:rPr>
            </w:pPr>
            <w:r w:rsidRPr="00BF516C">
              <w:rPr>
                <w:rFonts w:ascii="Times New Roman" w:hAnsi="Times New Roman"/>
                <w:sz w:val="28"/>
                <w:szCs w:val="28"/>
              </w:rPr>
              <w:t xml:space="preserve">  652,7</w:t>
            </w:r>
          </w:p>
        </w:tc>
        <w:tc>
          <w:tcPr>
            <w:tcW w:w="1276" w:type="dxa"/>
            <w:tcBorders>
              <w:top w:val="single" w:sz="4" w:space="0" w:color="auto"/>
              <w:left w:val="single" w:sz="4" w:space="0" w:color="auto"/>
              <w:bottom w:val="single" w:sz="4" w:space="0" w:color="auto"/>
              <w:right w:val="single" w:sz="4" w:space="0" w:color="auto"/>
            </w:tcBorders>
          </w:tcPr>
          <w:p w:rsidR="00BB58EF" w:rsidRPr="00BF516C" w:rsidRDefault="00BB58EF" w:rsidP="001319EC">
            <w:pPr>
              <w:pStyle w:val="af1"/>
              <w:rPr>
                <w:rFonts w:ascii="Times New Roman" w:hAnsi="Times New Roman"/>
                <w:sz w:val="28"/>
                <w:szCs w:val="28"/>
              </w:rPr>
            </w:pPr>
            <w:r w:rsidRPr="00BF516C">
              <w:rPr>
                <w:rFonts w:ascii="Times New Roman" w:hAnsi="Times New Roman"/>
                <w:sz w:val="28"/>
                <w:szCs w:val="28"/>
              </w:rPr>
              <w:t xml:space="preserve">  652,7</w:t>
            </w:r>
          </w:p>
        </w:tc>
        <w:tc>
          <w:tcPr>
            <w:tcW w:w="1275" w:type="dxa"/>
            <w:gridSpan w:val="2"/>
            <w:tcBorders>
              <w:top w:val="single" w:sz="4" w:space="0" w:color="auto"/>
              <w:left w:val="single" w:sz="4" w:space="0" w:color="auto"/>
              <w:bottom w:val="single" w:sz="4" w:space="0" w:color="auto"/>
              <w:right w:val="single" w:sz="4" w:space="0" w:color="auto"/>
            </w:tcBorders>
          </w:tcPr>
          <w:p w:rsidR="00BB58EF" w:rsidRPr="00BF516C" w:rsidRDefault="00BB58EF" w:rsidP="001319EC">
            <w:pPr>
              <w:pStyle w:val="af1"/>
              <w:rPr>
                <w:rFonts w:ascii="Times New Roman" w:hAnsi="Times New Roman"/>
                <w:sz w:val="28"/>
                <w:szCs w:val="28"/>
              </w:rPr>
            </w:pPr>
            <w:r w:rsidRPr="00BF516C">
              <w:rPr>
                <w:rFonts w:ascii="Times New Roman" w:hAnsi="Times New Roman"/>
                <w:sz w:val="28"/>
                <w:szCs w:val="28"/>
              </w:rPr>
              <w:t xml:space="preserve"> 652,7</w:t>
            </w:r>
          </w:p>
        </w:tc>
        <w:tc>
          <w:tcPr>
            <w:tcW w:w="1276" w:type="dxa"/>
            <w:tcBorders>
              <w:top w:val="single" w:sz="4" w:space="0" w:color="auto"/>
              <w:left w:val="single" w:sz="4" w:space="0" w:color="auto"/>
              <w:bottom w:val="single" w:sz="4" w:space="0" w:color="auto"/>
              <w:right w:val="single" w:sz="4" w:space="0" w:color="auto"/>
            </w:tcBorders>
          </w:tcPr>
          <w:p w:rsidR="00BB58EF" w:rsidRPr="00BF516C" w:rsidRDefault="00BB58EF" w:rsidP="001319EC">
            <w:pPr>
              <w:pStyle w:val="af1"/>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B58EF" w:rsidRPr="00BF516C" w:rsidRDefault="00BB58EF" w:rsidP="001319EC">
            <w:pPr>
              <w:pStyle w:val="af1"/>
              <w:rPr>
                <w:rFonts w:ascii="Times New Roman" w:hAnsi="Times New Roman"/>
                <w:sz w:val="28"/>
                <w:szCs w:val="28"/>
              </w:rPr>
            </w:pPr>
          </w:p>
        </w:tc>
      </w:tr>
    </w:tbl>
    <w:p w:rsidR="00BB58EF" w:rsidRPr="00BF516C" w:rsidRDefault="00BB58EF" w:rsidP="00BB58EF">
      <w:pPr>
        <w:ind w:left="10773"/>
        <w:rPr>
          <w:rFonts w:ascii="Times New Roman" w:hAnsi="Times New Roman" w:cs="Times New Roman"/>
          <w:szCs w:val="28"/>
        </w:rPr>
      </w:pPr>
    </w:p>
    <w:p w:rsidR="00BB58EF" w:rsidRPr="00BF516C" w:rsidRDefault="00BB58EF" w:rsidP="00BB58EF">
      <w:pPr>
        <w:rPr>
          <w:rFonts w:ascii="Times New Roman" w:hAnsi="Times New Roman" w:cs="Times New Roman"/>
          <w:b/>
          <w:szCs w:val="28"/>
        </w:rPr>
      </w:pPr>
    </w:p>
    <w:p w:rsidR="00BB58EF" w:rsidRPr="00BF516C" w:rsidRDefault="00BB58EF" w:rsidP="00BB58EF">
      <w:pPr>
        <w:rPr>
          <w:rFonts w:ascii="Times New Roman" w:hAnsi="Times New Roman" w:cs="Times New Roman"/>
          <w:b/>
          <w:szCs w:val="28"/>
        </w:rPr>
      </w:pPr>
    </w:p>
    <w:p w:rsidR="00BB58EF" w:rsidRPr="00BF516C" w:rsidRDefault="00BB58EF" w:rsidP="00BB58EF">
      <w:pPr>
        <w:rPr>
          <w:rFonts w:ascii="Times New Roman" w:hAnsi="Times New Roman" w:cs="Times New Roman"/>
          <w:b/>
          <w:szCs w:val="28"/>
        </w:rPr>
      </w:pPr>
    </w:p>
    <w:p w:rsidR="00BB58EF" w:rsidRPr="00BF516C" w:rsidRDefault="00BB58EF" w:rsidP="00BB58EF">
      <w:pPr>
        <w:rPr>
          <w:rFonts w:ascii="Times New Roman" w:hAnsi="Times New Roman" w:cs="Times New Roman"/>
        </w:rPr>
      </w:pPr>
    </w:p>
    <w:p w:rsidR="000175E7" w:rsidRPr="00BB58EF" w:rsidRDefault="000175E7" w:rsidP="003022CF">
      <w:pPr>
        <w:pStyle w:val="a3"/>
        <w:spacing w:after="0" w:line="240" w:lineRule="auto"/>
        <w:ind w:left="0" w:firstLine="708"/>
        <w:jc w:val="both"/>
        <w:rPr>
          <w:rFonts w:ascii="Times New Roman" w:hAnsi="Times New Roman" w:cs="Times New Roman"/>
          <w:color w:val="FF0000"/>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456"/>
        <w:gridCol w:w="4253"/>
      </w:tblGrid>
      <w:tr w:rsidR="00A03599" w:rsidTr="00F5193F">
        <w:trPr>
          <w:trHeight w:val="80"/>
        </w:trPr>
        <w:tc>
          <w:tcPr>
            <w:tcW w:w="10456" w:type="dxa"/>
          </w:tcPr>
          <w:p w:rsidR="00A03599" w:rsidRDefault="00A03599" w:rsidP="005922AA">
            <w:pPr>
              <w:pStyle w:val="a3"/>
              <w:ind w:left="0"/>
              <w:jc w:val="both"/>
              <w:rPr>
                <w:rFonts w:ascii="Times New Roman" w:hAnsi="Times New Roman" w:cs="Times New Roman"/>
                <w:sz w:val="28"/>
                <w:szCs w:val="28"/>
              </w:rPr>
            </w:pPr>
          </w:p>
        </w:tc>
        <w:tc>
          <w:tcPr>
            <w:tcW w:w="4253" w:type="dxa"/>
          </w:tcPr>
          <w:p w:rsidR="00A12B90" w:rsidRDefault="00A12B90" w:rsidP="005922AA">
            <w:pPr>
              <w:pStyle w:val="a3"/>
              <w:ind w:left="0"/>
              <w:jc w:val="both"/>
              <w:rPr>
                <w:rFonts w:ascii="Times New Roman" w:hAnsi="Times New Roman" w:cs="Times New Roman"/>
                <w:sz w:val="28"/>
                <w:szCs w:val="28"/>
              </w:rPr>
            </w:pPr>
          </w:p>
          <w:p w:rsidR="00A12B90" w:rsidRDefault="00A12B90" w:rsidP="005922AA">
            <w:pPr>
              <w:pStyle w:val="a3"/>
              <w:ind w:left="0"/>
              <w:jc w:val="both"/>
              <w:rPr>
                <w:rFonts w:ascii="Times New Roman" w:hAnsi="Times New Roman" w:cs="Times New Roman"/>
                <w:sz w:val="24"/>
                <w:szCs w:val="24"/>
              </w:rPr>
            </w:pPr>
          </w:p>
          <w:p w:rsidR="00A03599" w:rsidRDefault="00A03599" w:rsidP="005922AA">
            <w:pPr>
              <w:pStyle w:val="a3"/>
              <w:ind w:left="0"/>
              <w:jc w:val="both"/>
              <w:rPr>
                <w:rFonts w:ascii="Times New Roman" w:hAnsi="Times New Roman" w:cs="Times New Roman"/>
                <w:sz w:val="28"/>
                <w:szCs w:val="28"/>
              </w:rPr>
            </w:pPr>
          </w:p>
        </w:tc>
      </w:tr>
    </w:tbl>
    <w:p w:rsidR="001524BB" w:rsidRPr="0025497E" w:rsidRDefault="001524BB" w:rsidP="0025497E">
      <w:pPr>
        <w:spacing w:after="0" w:line="240" w:lineRule="auto"/>
        <w:jc w:val="both"/>
        <w:rPr>
          <w:rFonts w:ascii="Times New Roman" w:hAnsi="Times New Roman" w:cs="Times New Roman"/>
          <w:sz w:val="28"/>
          <w:szCs w:val="28"/>
        </w:rPr>
      </w:pPr>
    </w:p>
    <w:sectPr w:rsidR="001524BB" w:rsidRPr="0025497E" w:rsidSect="0025497E">
      <w:pgSz w:w="16838" w:h="11906" w:orient="landscape" w:code="9"/>
      <w:pgMar w:top="0"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2366" w:rsidRDefault="006E2366" w:rsidP="00DD62BF">
      <w:pPr>
        <w:spacing w:after="0" w:line="240" w:lineRule="auto"/>
      </w:pPr>
      <w:r>
        <w:separator/>
      </w:r>
    </w:p>
  </w:endnote>
  <w:endnote w:type="continuationSeparator" w:id="1">
    <w:p w:rsidR="006E2366" w:rsidRDefault="006E2366" w:rsidP="00DD62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2366" w:rsidRDefault="006E2366" w:rsidP="00DD62BF">
      <w:pPr>
        <w:spacing w:after="0" w:line="240" w:lineRule="auto"/>
      </w:pPr>
      <w:r>
        <w:separator/>
      </w:r>
    </w:p>
  </w:footnote>
  <w:footnote w:type="continuationSeparator" w:id="1">
    <w:p w:rsidR="006E2366" w:rsidRDefault="006E2366" w:rsidP="00DD62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676061"/>
    </w:sdtPr>
    <w:sdtContent>
      <w:p w:rsidR="001319EC" w:rsidRDefault="00C61D97">
        <w:pPr>
          <w:pStyle w:val="a4"/>
          <w:jc w:val="center"/>
        </w:pPr>
        <w:r w:rsidRPr="00B06D06">
          <w:rPr>
            <w:rFonts w:ascii="Times New Roman" w:hAnsi="Times New Roman" w:cs="Times New Roman"/>
            <w:sz w:val="24"/>
            <w:szCs w:val="24"/>
          </w:rPr>
          <w:fldChar w:fldCharType="begin"/>
        </w:r>
        <w:r w:rsidR="001319EC" w:rsidRPr="00B06D06">
          <w:rPr>
            <w:rFonts w:ascii="Times New Roman" w:hAnsi="Times New Roman" w:cs="Times New Roman"/>
            <w:sz w:val="24"/>
            <w:szCs w:val="24"/>
          </w:rPr>
          <w:instrText>PAGE   \* MERGEFORMAT</w:instrText>
        </w:r>
        <w:r w:rsidRPr="00B06D06">
          <w:rPr>
            <w:rFonts w:ascii="Times New Roman" w:hAnsi="Times New Roman" w:cs="Times New Roman"/>
            <w:sz w:val="24"/>
            <w:szCs w:val="24"/>
          </w:rPr>
          <w:fldChar w:fldCharType="separate"/>
        </w:r>
        <w:r w:rsidR="00E261F0">
          <w:rPr>
            <w:rFonts w:ascii="Times New Roman" w:hAnsi="Times New Roman" w:cs="Times New Roman"/>
            <w:noProof/>
            <w:sz w:val="24"/>
            <w:szCs w:val="24"/>
          </w:rPr>
          <w:t>2</w:t>
        </w:r>
        <w:r w:rsidRPr="00B06D06">
          <w:rPr>
            <w:rFonts w:ascii="Times New Roman" w:hAnsi="Times New Roman" w:cs="Times New Roman"/>
            <w:sz w:val="24"/>
            <w:szCs w:val="24"/>
          </w:rPr>
          <w:fldChar w:fldCharType="end"/>
        </w:r>
      </w:p>
    </w:sdtContent>
  </w:sdt>
  <w:p w:rsidR="001319EC" w:rsidRDefault="001319EC">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9EC" w:rsidRPr="00E46235" w:rsidRDefault="001319EC">
    <w:pPr>
      <w:pStyle w:val="a4"/>
      <w:jc w:val="center"/>
      <w:rPr>
        <w:color w:val="000000" w:themeColor="text1"/>
      </w:rPr>
    </w:pPr>
  </w:p>
  <w:p w:rsidR="001319EC" w:rsidRDefault="001319E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0432BE"/>
    <w:multiLevelType w:val="hybridMultilevel"/>
    <w:tmpl w:val="F6140AC0"/>
    <w:lvl w:ilvl="0" w:tplc="918C2B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F56F81"/>
    <w:multiLevelType w:val="hybridMultilevel"/>
    <w:tmpl w:val="4E102728"/>
    <w:lvl w:ilvl="0" w:tplc="0ECAD4A4">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58947497"/>
    <w:multiLevelType w:val="hybridMultilevel"/>
    <w:tmpl w:val="A8741966"/>
    <w:lvl w:ilvl="0" w:tplc="D0560DF4">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4274"/>
  </w:hdrShapeDefaults>
  <w:footnotePr>
    <w:footnote w:id="0"/>
    <w:footnote w:id="1"/>
  </w:footnotePr>
  <w:endnotePr>
    <w:endnote w:id="0"/>
    <w:endnote w:id="1"/>
  </w:endnotePr>
  <w:compat/>
  <w:rsids>
    <w:rsidRoot w:val="00F03E9B"/>
    <w:rsid w:val="00001491"/>
    <w:rsid w:val="000015CD"/>
    <w:rsid w:val="00001758"/>
    <w:rsid w:val="00007573"/>
    <w:rsid w:val="00012D0E"/>
    <w:rsid w:val="00016AA8"/>
    <w:rsid w:val="000175E7"/>
    <w:rsid w:val="000212CD"/>
    <w:rsid w:val="00023221"/>
    <w:rsid w:val="0002337C"/>
    <w:rsid w:val="00024E12"/>
    <w:rsid w:val="00024E55"/>
    <w:rsid w:val="00027C46"/>
    <w:rsid w:val="00033D41"/>
    <w:rsid w:val="00036205"/>
    <w:rsid w:val="000369A6"/>
    <w:rsid w:val="0004266A"/>
    <w:rsid w:val="00042F36"/>
    <w:rsid w:val="00045134"/>
    <w:rsid w:val="000459DE"/>
    <w:rsid w:val="0004688D"/>
    <w:rsid w:val="000525D0"/>
    <w:rsid w:val="00054D32"/>
    <w:rsid w:val="00055660"/>
    <w:rsid w:val="000609E0"/>
    <w:rsid w:val="00063BC8"/>
    <w:rsid w:val="00064DD0"/>
    <w:rsid w:val="00071870"/>
    <w:rsid w:val="000741F7"/>
    <w:rsid w:val="000755C9"/>
    <w:rsid w:val="00076D2C"/>
    <w:rsid w:val="000770CE"/>
    <w:rsid w:val="00080188"/>
    <w:rsid w:val="00084BFE"/>
    <w:rsid w:val="00085366"/>
    <w:rsid w:val="000860A8"/>
    <w:rsid w:val="00087CA3"/>
    <w:rsid w:val="0009091F"/>
    <w:rsid w:val="00095BD1"/>
    <w:rsid w:val="00097505"/>
    <w:rsid w:val="0009776C"/>
    <w:rsid w:val="000A037C"/>
    <w:rsid w:val="000A2D6A"/>
    <w:rsid w:val="000A6971"/>
    <w:rsid w:val="000B177D"/>
    <w:rsid w:val="000B5088"/>
    <w:rsid w:val="000C698A"/>
    <w:rsid w:val="000C6C32"/>
    <w:rsid w:val="000D5004"/>
    <w:rsid w:val="000D7447"/>
    <w:rsid w:val="000E160D"/>
    <w:rsid w:val="000E203F"/>
    <w:rsid w:val="000E2133"/>
    <w:rsid w:val="000E4948"/>
    <w:rsid w:val="000F0768"/>
    <w:rsid w:val="000F4063"/>
    <w:rsid w:val="000F6F09"/>
    <w:rsid w:val="000F7054"/>
    <w:rsid w:val="001002C2"/>
    <w:rsid w:val="00105966"/>
    <w:rsid w:val="00106B90"/>
    <w:rsid w:val="0011207A"/>
    <w:rsid w:val="00112563"/>
    <w:rsid w:val="0011668A"/>
    <w:rsid w:val="0011765E"/>
    <w:rsid w:val="00120BB9"/>
    <w:rsid w:val="00121497"/>
    <w:rsid w:val="00124B0B"/>
    <w:rsid w:val="0012525C"/>
    <w:rsid w:val="00131751"/>
    <w:rsid w:val="001319EC"/>
    <w:rsid w:val="00132679"/>
    <w:rsid w:val="00133579"/>
    <w:rsid w:val="00137B73"/>
    <w:rsid w:val="00137F27"/>
    <w:rsid w:val="00140FBC"/>
    <w:rsid w:val="00141BDC"/>
    <w:rsid w:val="00143269"/>
    <w:rsid w:val="0014799E"/>
    <w:rsid w:val="00150DF0"/>
    <w:rsid w:val="00151696"/>
    <w:rsid w:val="00151A81"/>
    <w:rsid w:val="001524BB"/>
    <w:rsid w:val="00152797"/>
    <w:rsid w:val="001531AB"/>
    <w:rsid w:val="00155039"/>
    <w:rsid w:val="00157DF9"/>
    <w:rsid w:val="00167289"/>
    <w:rsid w:val="00171907"/>
    <w:rsid w:val="00172CA1"/>
    <w:rsid w:val="00174445"/>
    <w:rsid w:val="0017507C"/>
    <w:rsid w:val="001803A0"/>
    <w:rsid w:val="00181F57"/>
    <w:rsid w:val="00187608"/>
    <w:rsid w:val="001879E8"/>
    <w:rsid w:val="00191C47"/>
    <w:rsid w:val="00191FD9"/>
    <w:rsid w:val="0019534D"/>
    <w:rsid w:val="00195E88"/>
    <w:rsid w:val="00196949"/>
    <w:rsid w:val="001A1F5D"/>
    <w:rsid w:val="001A3547"/>
    <w:rsid w:val="001A58F2"/>
    <w:rsid w:val="001A71AA"/>
    <w:rsid w:val="001B1C18"/>
    <w:rsid w:val="001B3C1F"/>
    <w:rsid w:val="001B5A22"/>
    <w:rsid w:val="001B6C57"/>
    <w:rsid w:val="001C7CB6"/>
    <w:rsid w:val="001D00BC"/>
    <w:rsid w:val="001D10B7"/>
    <w:rsid w:val="001D10BF"/>
    <w:rsid w:val="001D13C8"/>
    <w:rsid w:val="001D183D"/>
    <w:rsid w:val="001D2033"/>
    <w:rsid w:val="001D417B"/>
    <w:rsid w:val="001D43CE"/>
    <w:rsid w:val="001D48DE"/>
    <w:rsid w:val="001E5EA1"/>
    <w:rsid w:val="001F0732"/>
    <w:rsid w:val="001F3CEB"/>
    <w:rsid w:val="001F4918"/>
    <w:rsid w:val="001F5B7F"/>
    <w:rsid w:val="001F6056"/>
    <w:rsid w:val="001F6ACE"/>
    <w:rsid w:val="001F7AE1"/>
    <w:rsid w:val="00201211"/>
    <w:rsid w:val="002016E2"/>
    <w:rsid w:val="00207E57"/>
    <w:rsid w:val="00213638"/>
    <w:rsid w:val="00213C7E"/>
    <w:rsid w:val="00214628"/>
    <w:rsid w:val="00215B90"/>
    <w:rsid w:val="00217665"/>
    <w:rsid w:val="002215B5"/>
    <w:rsid w:val="00225258"/>
    <w:rsid w:val="00225B3D"/>
    <w:rsid w:val="002279E0"/>
    <w:rsid w:val="00232FD9"/>
    <w:rsid w:val="00233AE8"/>
    <w:rsid w:val="002346E3"/>
    <w:rsid w:val="002357ED"/>
    <w:rsid w:val="00235E7F"/>
    <w:rsid w:val="00236440"/>
    <w:rsid w:val="00237434"/>
    <w:rsid w:val="0023792B"/>
    <w:rsid w:val="00237ABC"/>
    <w:rsid w:val="00237E76"/>
    <w:rsid w:val="0024106E"/>
    <w:rsid w:val="002437EA"/>
    <w:rsid w:val="00246559"/>
    <w:rsid w:val="002532C2"/>
    <w:rsid w:val="0025497E"/>
    <w:rsid w:val="0025692C"/>
    <w:rsid w:val="00260CE0"/>
    <w:rsid w:val="00261285"/>
    <w:rsid w:val="00261889"/>
    <w:rsid w:val="00271C5F"/>
    <w:rsid w:val="00272489"/>
    <w:rsid w:val="0027382C"/>
    <w:rsid w:val="002756DB"/>
    <w:rsid w:val="00276F66"/>
    <w:rsid w:val="00280D99"/>
    <w:rsid w:val="002820C1"/>
    <w:rsid w:val="002823B3"/>
    <w:rsid w:val="00283F23"/>
    <w:rsid w:val="00286C2B"/>
    <w:rsid w:val="0029125D"/>
    <w:rsid w:val="002A468D"/>
    <w:rsid w:val="002B349A"/>
    <w:rsid w:val="002B4CE2"/>
    <w:rsid w:val="002C0EDE"/>
    <w:rsid w:val="002C2E89"/>
    <w:rsid w:val="002C3A19"/>
    <w:rsid w:val="002C3B52"/>
    <w:rsid w:val="002C5616"/>
    <w:rsid w:val="002C5712"/>
    <w:rsid w:val="002C7FAA"/>
    <w:rsid w:val="002D1344"/>
    <w:rsid w:val="002D3AC6"/>
    <w:rsid w:val="002D3D14"/>
    <w:rsid w:val="002D4A48"/>
    <w:rsid w:val="002D7017"/>
    <w:rsid w:val="002E02C3"/>
    <w:rsid w:val="002E23A6"/>
    <w:rsid w:val="002E2D12"/>
    <w:rsid w:val="002F01D7"/>
    <w:rsid w:val="002F0754"/>
    <w:rsid w:val="002F1340"/>
    <w:rsid w:val="002F1E71"/>
    <w:rsid w:val="002F2BA5"/>
    <w:rsid w:val="002F317B"/>
    <w:rsid w:val="002F36A9"/>
    <w:rsid w:val="002F4592"/>
    <w:rsid w:val="002F605C"/>
    <w:rsid w:val="002F7CF4"/>
    <w:rsid w:val="003022CF"/>
    <w:rsid w:val="003034E0"/>
    <w:rsid w:val="0030385A"/>
    <w:rsid w:val="0030539E"/>
    <w:rsid w:val="003058D5"/>
    <w:rsid w:val="00311463"/>
    <w:rsid w:val="00311981"/>
    <w:rsid w:val="003153F8"/>
    <w:rsid w:val="003214C2"/>
    <w:rsid w:val="00323DFF"/>
    <w:rsid w:val="0032578E"/>
    <w:rsid w:val="00331F3B"/>
    <w:rsid w:val="003344E1"/>
    <w:rsid w:val="00334ABB"/>
    <w:rsid w:val="00334B7B"/>
    <w:rsid w:val="003416E0"/>
    <w:rsid w:val="0034472C"/>
    <w:rsid w:val="0034621C"/>
    <w:rsid w:val="003468A1"/>
    <w:rsid w:val="00346D6B"/>
    <w:rsid w:val="00352F25"/>
    <w:rsid w:val="00353DB5"/>
    <w:rsid w:val="00353F7D"/>
    <w:rsid w:val="003543F6"/>
    <w:rsid w:val="00354DDD"/>
    <w:rsid w:val="00355B17"/>
    <w:rsid w:val="003561EA"/>
    <w:rsid w:val="00357707"/>
    <w:rsid w:val="0036121F"/>
    <w:rsid w:val="00362831"/>
    <w:rsid w:val="00367441"/>
    <w:rsid w:val="00371D61"/>
    <w:rsid w:val="0037687B"/>
    <w:rsid w:val="00377B54"/>
    <w:rsid w:val="003811BF"/>
    <w:rsid w:val="003856EA"/>
    <w:rsid w:val="00385910"/>
    <w:rsid w:val="003868FF"/>
    <w:rsid w:val="003873EE"/>
    <w:rsid w:val="003875AD"/>
    <w:rsid w:val="00387680"/>
    <w:rsid w:val="00387C76"/>
    <w:rsid w:val="00390E5D"/>
    <w:rsid w:val="003947E1"/>
    <w:rsid w:val="003954E5"/>
    <w:rsid w:val="003972FA"/>
    <w:rsid w:val="003A032A"/>
    <w:rsid w:val="003A4330"/>
    <w:rsid w:val="003A4BF2"/>
    <w:rsid w:val="003A4D5C"/>
    <w:rsid w:val="003A5448"/>
    <w:rsid w:val="003A5967"/>
    <w:rsid w:val="003A6446"/>
    <w:rsid w:val="003A6E35"/>
    <w:rsid w:val="003A798B"/>
    <w:rsid w:val="003B5FC6"/>
    <w:rsid w:val="003B6791"/>
    <w:rsid w:val="003B6B70"/>
    <w:rsid w:val="003C2AB5"/>
    <w:rsid w:val="003C3366"/>
    <w:rsid w:val="003C3845"/>
    <w:rsid w:val="003C439D"/>
    <w:rsid w:val="003D183C"/>
    <w:rsid w:val="003D3831"/>
    <w:rsid w:val="003E0350"/>
    <w:rsid w:val="003E0DDB"/>
    <w:rsid w:val="003E2DB0"/>
    <w:rsid w:val="003E3BFF"/>
    <w:rsid w:val="003E4D22"/>
    <w:rsid w:val="003E4EE3"/>
    <w:rsid w:val="003F1E9F"/>
    <w:rsid w:val="003F3D3D"/>
    <w:rsid w:val="003F581D"/>
    <w:rsid w:val="003F586A"/>
    <w:rsid w:val="004024B7"/>
    <w:rsid w:val="00403C0F"/>
    <w:rsid w:val="00403CEF"/>
    <w:rsid w:val="00404013"/>
    <w:rsid w:val="0040507E"/>
    <w:rsid w:val="00407CD8"/>
    <w:rsid w:val="00412D2F"/>
    <w:rsid w:val="004169F8"/>
    <w:rsid w:val="004215AB"/>
    <w:rsid w:val="00422D9B"/>
    <w:rsid w:val="00424894"/>
    <w:rsid w:val="004266D6"/>
    <w:rsid w:val="0044194C"/>
    <w:rsid w:val="004437E7"/>
    <w:rsid w:val="00444622"/>
    <w:rsid w:val="00444865"/>
    <w:rsid w:val="004459B0"/>
    <w:rsid w:val="00446401"/>
    <w:rsid w:val="0045158C"/>
    <w:rsid w:val="00452806"/>
    <w:rsid w:val="00452C49"/>
    <w:rsid w:val="0045406C"/>
    <w:rsid w:val="004541FE"/>
    <w:rsid w:val="0045635A"/>
    <w:rsid w:val="004606B8"/>
    <w:rsid w:val="0046139F"/>
    <w:rsid w:val="00467D11"/>
    <w:rsid w:val="00470A98"/>
    <w:rsid w:val="00471CBD"/>
    <w:rsid w:val="00472AF4"/>
    <w:rsid w:val="00476850"/>
    <w:rsid w:val="00486D31"/>
    <w:rsid w:val="00493A29"/>
    <w:rsid w:val="00493FD1"/>
    <w:rsid w:val="0049567C"/>
    <w:rsid w:val="004959B2"/>
    <w:rsid w:val="0049682D"/>
    <w:rsid w:val="004A29B0"/>
    <w:rsid w:val="004A3487"/>
    <w:rsid w:val="004A4056"/>
    <w:rsid w:val="004A4799"/>
    <w:rsid w:val="004A57B5"/>
    <w:rsid w:val="004A57B7"/>
    <w:rsid w:val="004B09E2"/>
    <w:rsid w:val="004B537C"/>
    <w:rsid w:val="004C046E"/>
    <w:rsid w:val="004C32C3"/>
    <w:rsid w:val="004C4948"/>
    <w:rsid w:val="004C73F3"/>
    <w:rsid w:val="004D062A"/>
    <w:rsid w:val="004D0960"/>
    <w:rsid w:val="004D5F67"/>
    <w:rsid w:val="004E5AB4"/>
    <w:rsid w:val="004E5B3C"/>
    <w:rsid w:val="004E6031"/>
    <w:rsid w:val="004E6A30"/>
    <w:rsid w:val="004E7F76"/>
    <w:rsid w:val="004F3C3A"/>
    <w:rsid w:val="004F4B13"/>
    <w:rsid w:val="004F5431"/>
    <w:rsid w:val="004F55AF"/>
    <w:rsid w:val="004F603D"/>
    <w:rsid w:val="004F6C63"/>
    <w:rsid w:val="00500F40"/>
    <w:rsid w:val="005017FD"/>
    <w:rsid w:val="00501E5B"/>
    <w:rsid w:val="00502EC3"/>
    <w:rsid w:val="00523464"/>
    <w:rsid w:val="00525B7E"/>
    <w:rsid w:val="0052661E"/>
    <w:rsid w:val="00530D6D"/>
    <w:rsid w:val="005318DF"/>
    <w:rsid w:val="00541E46"/>
    <w:rsid w:val="0054398A"/>
    <w:rsid w:val="005441C5"/>
    <w:rsid w:val="0054715A"/>
    <w:rsid w:val="005503A8"/>
    <w:rsid w:val="00552984"/>
    <w:rsid w:val="00552EC2"/>
    <w:rsid w:val="005635D8"/>
    <w:rsid w:val="00573274"/>
    <w:rsid w:val="00574813"/>
    <w:rsid w:val="00575E86"/>
    <w:rsid w:val="005777AE"/>
    <w:rsid w:val="00582D7F"/>
    <w:rsid w:val="00583C8B"/>
    <w:rsid w:val="00583EBC"/>
    <w:rsid w:val="00585320"/>
    <w:rsid w:val="0058533D"/>
    <w:rsid w:val="0058541E"/>
    <w:rsid w:val="00585992"/>
    <w:rsid w:val="005870BD"/>
    <w:rsid w:val="005922AA"/>
    <w:rsid w:val="005961F0"/>
    <w:rsid w:val="005A351D"/>
    <w:rsid w:val="005A3CCD"/>
    <w:rsid w:val="005A518C"/>
    <w:rsid w:val="005A705B"/>
    <w:rsid w:val="005A7AD6"/>
    <w:rsid w:val="005A7C2A"/>
    <w:rsid w:val="005B0F05"/>
    <w:rsid w:val="005B1813"/>
    <w:rsid w:val="005B3BED"/>
    <w:rsid w:val="005B4003"/>
    <w:rsid w:val="005B5C01"/>
    <w:rsid w:val="005C0AF1"/>
    <w:rsid w:val="005C2479"/>
    <w:rsid w:val="005C3B38"/>
    <w:rsid w:val="005C4CB8"/>
    <w:rsid w:val="005C52AB"/>
    <w:rsid w:val="005C6830"/>
    <w:rsid w:val="005C7101"/>
    <w:rsid w:val="005D1181"/>
    <w:rsid w:val="005D6DD4"/>
    <w:rsid w:val="005E1BCB"/>
    <w:rsid w:val="005E3287"/>
    <w:rsid w:val="005E422D"/>
    <w:rsid w:val="005F389F"/>
    <w:rsid w:val="00602630"/>
    <w:rsid w:val="00602E0E"/>
    <w:rsid w:val="0060549B"/>
    <w:rsid w:val="006071CD"/>
    <w:rsid w:val="00612F9D"/>
    <w:rsid w:val="00613D7D"/>
    <w:rsid w:val="00613EAA"/>
    <w:rsid w:val="006141AD"/>
    <w:rsid w:val="006231E3"/>
    <w:rsid w:val="00625B8D"/>
    <w:rsid w:val="006262E1"/>
    <w:rsid w:val="00627FB5"/>
    <w:rsid w:val="00630634"/>
    <w:rsid w:val="00630689"/>
    <w:rsid w:val="006306B1"/>
    <w:rsid w:val="00632D5C"/>
    <w:rsid w:val="00634371"/>
    <w:rsid w:val="00634870"/>
    <w:rsid w:val="00634D7F"/>
    <w:rsid w:val="00635FAD"/>
    <w:rsid w:val="006604C2"/>
    <w:rsid w:val="00665F4D"/>
    <w:rsid w:val="0066720D"/>
    <w:rsid w:val="0066787B"/>
    <w:rsid w:val="006711DA"/>
    <w:rsid w:val="00673EDF"/>
    <w:rsid w:val="00681579"/>
    <w:rsid w:val="006836E7"/>
    <w:rsid w:val="00683DC3"/>
    <w:rsid w:val="00684BAC"/>
    <w:rsid w:val="006864BD"/>
    <w:rsid w:val="00690326"/>
    <w:rsid w:val="0069233C"/>
    <w:rsid w:val="00693498"/>
    <w:rsid w:val="00693D36"/>
    <w:rsid w:val="00696E7B"/>
    <w:rsid w:val="006A4497"/>
    <w:rsid w:val="006A48E0"/>
    <w:rsid w:val="006A4DAC"/>
    <w:rsid w:val="006B0BFC"/>
    <w:rsid w:val="006B0FE7"/>
    <w:rsid w:val="006B145E"/>
    <w:rsid w:val="006B2523"/>
    <w:rsid w:val="006B398F"/>
    <w:rsid w:val="006B6313"/>
    <w:rsid w:val="006B7923"/>
    <w:rsid w:val="006C04B3"/>
    <w:rsid w:val="006D54D8"/>
    <w:rsid w:val="006D7167"/>
    <w:rsid w:val="006D7763"/>
    <w:rsid w:val="006E0BE3"/>
    <w:rsid w:val="006E0DB6"/>
    <w:rsid w:val="006E1C33"/>
    <w:rsid w:val="006E1E12"/>
    <w:rsid w:val="006E2366"/>
    <w:rsid w:val="006E369C"/>
    <w:rsid w:val="006E5DD4"/>
    <w:rsid w:val="006F36D4"/>
    <w:rsid w:val="006F42F4"/>
    <w:rsid w:val="00703181"/>
    <w:rsid w:val="0070322B"/>
    <w:rsid w:val="007035B7"/>
    <w:rsid w:val="007077ED"/>
    <w:rsid w:val="00711C28"/>
    <w:rsid w:val="007166C8"/>
    <w:rsid w:val="00716C53"/>
    <w:rsid w:val="007173E5"/>
    <w:rsid w:val="00717DA0"/>
    <w:rsid w:val="00727728"/>
    <w:rsid w:val="00727F4F"/>
    <w:rsid w:val="007308D3"/>
    <w:rsid w:val="007309B4"/>
    <w:rsid w:val="00730CAE"/>
    <w:rsid w:val="00730CFF"/>
    <w:rsid w:val="00731EB6"/>
    <w:rsid w:val="007327AF"/>
    <w:rsid w:val="0074017B"/>
    <w:rsid w:val="00740E06"/>
    <w:rsid w:val="007410A6"/>
    <w:rsid w:val="00742765"/>
    <w:rsid w:val="00745F8C"/>
    <w:rsid w:val="0074616C"/>
    <w:rsid w:val="00747A75"/>
    <w:rsid w:val="00754FB6"/>
    <w:rsid w:val="007563CA"/>
    <w:rsid w:val="00756CBB"/>
    <w:rsid w:val="00760A08"/>
    <w:rsid w:val="0076478A"/>
    <w:rsid w:val="00766889"/>
    <w:rsid w:val="0076696A"/>
    <w:rsid w:val="00767A90"/>
    <w:rsid w:val="0077544D"/>
    <w:rsid w:val="007800E7"/>
    <w:rsid w:val="0078016D"/>
    <w:rsid w:val="0078088B"/>
    <w:rsid w:val="007821E5"/>
    <w:rsid w:val="007845D0"/>
    <w:rsid w:val="0078799F"/>
    <w:rsid w:val="00791838"/>
    <w:rsid w:val="007945E8"/>
    <w:rsid w:val="00796042"/>
    <w:rsid w:val="00796536"/>
    <w:rsid w:val="00797079"/>
    <w:rsid w:val="007970CD"/>
    <w:rsid w:val="0079755D"/>
    <w:rsid w:val="007A45C9"/>
    <w:rsid w:val="007A5D37"/>
    <w:rsid w:val="007B0FFF"/>
    <w:rsid w:val="007B3A61"/>
    <w:rsid w:val="007B3D0C"/>
    <w:rsid w:val="007B4659"/>
    <w:rsid w:val="007B52C4"/>
    <w:rsid w:val="007B5F6F"/>
    <w:rsid w:val="007B76B0"/>
    <w:rsid w:val="007C008F"/>
    <w:rsid w:val="007C0136"/>
    <w:rsid w:val="007C65F2"/>
    <w:rsid w:val="007C7D0C"/>
    <w:rsid w:val="007D017D"/>
    <w:rsid w:val="007E2BA5"/>
    <w:rsid w:val="007E64E4"/>
    <w:rsid w:val="007F490F"/>
    <w:rsid w:val="007F500D"/>
    <w:rsid w:val="0080075C"/>
    <w:rsid w:val="0080648B"/>
    <w:rsid w:val="00811B75"/>
    <w:rsid w:val="0081367F"/>
    <w:rsid w:val="00814ABA"/>
    <w:rsid w:val="00815277"/>
    <w:rsid w:val="00817100"/>
    <w:rsid w:val="008213C5"/>
    <w:rsid w:val="008250B2"/>
    <w:rsid w:val="0082595F"/>
    <w:rsid w:val="008265F2"/>
    <w:rsid w:val="00826AAF"/>
    <w:rsid w:val="008446F1"/>
    <w:rsid w:val="00844CAB"/>
    <w:rsid w:val="00853906"/>
    <w:rsid w:val="00857B5A"/>
    <w:rsid w:val="008625DD"/>
    <w:rsid w:val="00865BAA"/>
    <w:rsid w:val="00867C5C"/>
    <w:rsid w:val="00871843"/>
    <w:rsid w:val="008743B2"/>
    <w:rsid w:val="0087467E"/>
    <w:rsid w:val="00875464"/>
    <w:rsid w:val="008758CE"/>
    <w:rsid w:val="00877320"/>
    <w:rsid w:val="00881388"/>
    <w:rsid w:val="00886254"/>
    <w:rsid w:val="008902BC"/>
    <w:rsid w:val="0089094C"/>
    <w:rsid w:val="00895FE7"/>
    <w:rsid w:val="008964C5"/>
    <w:rsid w:val="008A4808"/>
    <w:rsid w:val="008B3B5C"/>
    <w:rsid w:val="008B3D3D"/>
    <w:rsid w:val="008B4DC9"/>
    <w:rsid w:val="008B508A"/>
    <w:rsid w:val="008B5211"/>
    <w:rsid w:val="008B550F"/>
    <w:rsid w:val="008B61C7"/>
    <w:rsid w:val="008C145F"/>
    <w:rsid w:val="008C377F"/>
    <w:rsid w:val="008C5045"/>
    <w:rsid w:val="008C7655"/>
    <w:rsid w:val="008D0491"/>
    <w:rsid w:val="008D05CB"/>
    <w:rsid w:val="008D3029"/>
    <w:rsid w:val="008D33F5"/>
    <w:rsid w:val="008D641C"/>
    <w:rsid w:val="008D6972"/>
    <w:rsid w:val="008E017C"/>
    <w:rsid w:val="008E1847"/>
    <w:rsid w:val="008E1990"/>
    <w:rsid w:val="008E2711"/>
    <w:rsid w:val="008E6049"/>
    <w:rsid w:val="008F3626"/>
    <w:rsid w:val="008F4835"/>
    <w:rsid w:val="008F4A7E"/>
    <w:rsid w:val="008F59BE"/>
    <w:rsid w:val="008F629F"/>
    <w:rsid w:val="008F72B4"/>
    <w:rsid w:val="009065B6"/>
    <w:rsid w:val="00906DCC"/>
    <w:rsid w:val="00906F4C"/>
    <w:rsid w:val="00907172"/>
    <w:rsid w:val="00912B26"/>
    <w:rsid w:val="0091486D"/>
    <w:rsid w:val="009273B7"/>
    <w:rsid w:val="00930B0D"/>
    <w:rsid w:val="009312FC"/>
    <w:rsid w:val="0093188E"/>
    <w:rsid w:val="00932519"/>
    <w:rsid w:val="009361DB"/>
    <w:rsid w:val="00936295"/>
    <w:rsid w:val="0094043F"/>
    <w:rsid w:val="009439CD"/>
    <w:rsid w:val="009455F1"/>
    <w:rsid w:val="00945665"/>
    <w:rsid w:val="009477A9"/>
    <w:rsid w:val="009504D0"/>
    <w:rsid w:val="00951651"/>
    <w:rsid w:val="0095739D"/>
    <w:rsid w:val="00957A42"/>
    <w:rsid w:val="00957B3E"/>
    <w:rsid w:val="00960203"/>
    <w:rsid w:val="00960889"/>
    <w:rsid w:val="009643A3"/>
    <w:rsid w:val="00964CE6"/>
    <w:rsid w:val="00966F0D"/>
    <w:rsid w:val="00975003"/>
    <w:rsid w:val="00981934"/>
    <w:rsid w:val="0098268E"/>
    <w:rsid w:val="00984788"/>
    <w:rsid w:val="00984C39"/>
    <w:rsid w:val="00985FB5"/>
    <w:rsid w:val="009862DC"/>
    <w:rsid w:val="00986655"/>
    <w:rsid w:val="009A1654"/>
    <w:rsid w:val="009A1689"/>
    <w:rsid w:val="009A23BC"/>
    <w:rsid w:val="009A52F3"/>
    <w:rsid w:val="009A6EC2"/>
    <w:rsid w:val="009B53A3"/>
    <w:rsid w:val="009C375E"/>
    <w:rsid w:val="009C6FBD"/>
    <w:rsid w:val="009C71AA"/>
    <w:rsid w:val="009C756A"/>
    <w:rsid w:val="009D243C"/>
    <w:rsid w:val="009D4359"/>
    <w:rsid w:val="009D5B55"/>
    <w:rsid w:val="009D5F1C"/>
    <w:rsid w:val="009D63A2"/>
    <w:rsid w:val="009D6BE4"/>
    <w:rsid w:val="009E266D"/>
    <w:rsid w:val="009E43A0"/>
    <w:rsid w:val="009E5C7D"/>
    <w:rsid w:val="009F0D0E"/>
    <w:rsid w:val="009F26FE"/>
    <w:rsid w:val="009F53A3"/>
    <w:rsid w:val="009F793F"/>
    <w:rsid w:val="00A03599"/>
    <w:rsid w:val="00A12B90"/>
    <w:rsid w:val="00A15D39"/>
    <w:rsid w:val="00A21E47"/>
    <w:rsid w:val="00A243B6"/>
    <w:rsid w:val="00A26BD6"/>
    <w:rsid w:val="00A26CB2"/>
    <w:rsid w:val="00A30CA7"/>
    <w:rsid w:val="00A30FCA"/>
    <w:rsid w:val="00A3762D"/>
    <w:rsid w:val="00A377D5"/>
    <w:rsid w:val="00A379AB"/>
    <w:rsid w:val="00A41A3B"/>
    <w:rsid w:val="00A43CB8"/>
    <w:rsid w:val="00A45539"/>
    <w:rsid w:val="00A45D04"/>
    <w:rsid w:val="00A52CAD"/>
    <w:rsid w:val="00A54D20"/>
    <w:rsid w:val="00A56269"/>
    <w:rsid w:val="00A60327"/>
    <w:rsid w:val="00A6156D"/>
    <w:rsid w:val="00A615E6"/>
    <w:rsid w:val="00A6287A"/>
    <w:rsid w:val="00A63A7C"/>
    <w:rsid w:val="00A65E49"/>
    <w:rsid w:val="00A66646"/>
    <w:rsid w:val="00A66F27"/>
    <w:rsid w:val="00A7225C"/>
    <w:rsid w:val="00A77201"/>
    <w:rsid w:val="00A8107A"/>
    <w:rsid w:val="00A82BDC"/>
    <w:rsid w:val="00A83707"/>
    <w:rsid w:val="00A839B8"/>
    <w:rsid w:val="00A849C4"/>
    <w:rsid w:val="00A920AA"/>
    <w:rsid w:val="00A931DB"/>
    <w:rsid w:val="00A94BB4"/>
    <w:rsid w:val="00A95275"/>
    <w:rsid w:val="00A95364"/>
    <w:rsid w:val="00AA05F0"/>
    <w:rsid w:val="00AA0FAD"/>
    <w:rsid w:val="00AA1071"/>
    <w:rsid w:val="00AA30F8"/>
    <w:rsid w:val="00AA3DEA"/>
    <w:rsid w:val="00AA3F1D"/>
    <w:rsid w:val="00AA5ED5"/>
    <w:rsid w:val="00AB1265"/>
    <w:rsid w:val="00AB425F"/>
    <w:rsid w:val="00AC574B"/>
    <w:rsid w:val="00AC591B"/>
    <w:rsid w:val="00AC59C2"/>
    <w:rsid w:val="00AC5DB1"/>
    <w:rsid w:val="00AD069D"/>
    <w:rsid w:val="00AD177D"/>
    <w:rsid w:val="00AD1D7B"/>
    <w:rsid w:val="00AD53F8"/>
    <w:rsid w:val="00AD664A"/>
    <w:rsid w:val="00AE012C"/>
    <w:rsid w:val="00AE0ADC"/>
    <w:rsid w:val="00AE0CEF"/>
    <w:rsid w:val="00AE2EB1"/>
    <w:rsid w:val="00AE2ED3"/>
    <w:rsid w:val="00AE4A4D"/>
    <w:rsid w:val="00AE7304"/>
    <w:rsid w:val="00AF178F"/>
    <w:rsid w:val="00AF562F"/>
    <w:rsid w:val="00AF5636"/>
    <w:rsid w:val="00B00E40"/>
    <w:rsid w:val="00B02301"/>
    <w:rsid w:val="00B02D4E"/>
    <w:rsid w:val="00B03107"/>
    <w:rsid w:val="00B03363"/>
    <w:rsid w:val="00B0353F"/>
    <w:rsid w:val="00B06D06"/>
    <w:rsid w:val="00B10867"/>
    <w:rsid w:val="00B149F8"/>
    <w:rsid w:val="00B14A7A"/>
    <w:rsid w:val="00B15AFE"/>
    <w:rsid w:val="00B20F7D"/>
    <w:rsid w:val="00B20FEE"/>
    <w:rsid w:val="00B23719"/>
    <w:rsid w:val="00B23F6D"/>
    <w:rsid w:val="00B25A4E"/>
    <w:rsid w:val="00B278A4"/>
    <w:rsid w:val="00B27B4F"/>
    <w:rsid w:val="00B27D19"/>
    <w:rsid w:val="00B3106B"/>
    <w:rsid w:val="00B3397A"/>
    <w:rsid w:val="00B33D9B"/>
    <w:rsid w:val="00B34231"/>
    <w:rsid w:val="00B36088"/>
    <w:rsid w:val="00B3719F"/>
    <w:rsid w:val="00B37B7F"/>
    <w:rsid w:val="00B42934"/>
    <w:rsid w:val="00B43DEB"/>
    <w:rsid w:val="00B508F7"/>
    <w:rsid w:val="00B51FDF"/>
    <w:rsid w:val="00B52E37"/>
    <w:rsid w:val="00B55A7A"/>
    <w:rsid w:val="00B561FD"/>
    <w:rsid w:val="00B5631D"/>
    <w:rsid w:val="00B565C6"/>
    <w:rsid w:val="00B612E0"/>
    <w:rsid w:val="00B618E3"/>
    <w:rsid w:val="00B6474C"/>
    <w:rsid w:val="00B66CCD"/>
    <w:rsid w:val="00B673C4"/>
    <w:rsid w:val="00B7176B"/>
    <w:rsid w:val="00B72494"/>
    <w:rsid w:val="00B74361"/>
    <w:rsid w:val="00B75C5A"/>
    <w:rsid w:val="00B7634C"/>
    <w:rsid w:val="00B77D04"/>
    <w:rsid w:val="00B803B4"/>
    <w:rsid w:val="00B82A69"/>
    <w:rsid w:val="00B83160"/>
    <w:rsid w:val="00B86D55"/>
    <w:rsid w:val="00B92E86"/>
    <w:rsid w:val="00B94C64"/>
    <w:rsid w:val="00B94F69"/>
    <w:rsid w:val="00B95629"/>
    <w:rsid w:val="00BA0AC5"/>
    <w:rsid w:val="00BA1AF4"/>
    <w:rsid w:val="00BA4DDF"/>
    <w:rsid w:val="00BA6692"/>
    <w:rsid w:val="00BB1E0E"/>
    <w:rsid w:val="00BB4654"/>
    <w:rsid w:val="00BB5786"/>
    <w:rsid w:val="00BB58EF"/>
    <w:rsid w:val="00BB73C2"/>
    <w:rsid w:val="00BC21ED"/>
    <w:rsid w:val="00BC2BD3"/>
    <w:rsid w:val="00BC3F6B"/>
    <w:rsid w:val="00BC544F"/>
    <w:rsid w:val="00BC576C"/>
    <w:rsid w:val="00BC5D19"/>
    <w:rsid w:val="00BC6143"/>
    <w:rsid w:val="00BC63CC"/>
    <w:rsid w:val="00BC6523"/>
    <w:rsid w:val="00BD3D13"/>
    <w:rsid w:val="00BE4D5E"/>
    <w:rsid w:val="00BE7F25"/>
    <w:rsid w:val="00BF5116"/>
    <w:rsid w:val="00BF516C"/>
    <w:rsid w:val="00BF5227"/>
    <w:rsid w:val="00C02470"/>
    <w:rsid w:val="00C02A14"/>
    <w:rsid w:val="00C035ED"/>
    <w:rsid w:val="00C12419"/>
    <w:rsid w:val="00C14518"/>
    <w:rsid w:val="00C155FB"/>
    <w:rsid w:val="00C163E8"/>
    <w:rsid w:val="00C16D1F"/>
    <w:rsid w:val="00C17AEF"/>
    <w:rsid w:val="00C248DC"/>
    <w:rsid w:val="00C271E1"/>
    <w:rsid w:val="00C33340"/>
    <w:rsid w:val="00C34291"/>
    <w:rsid w:val="00C358B1"/>
    <w:rsid w:val="00C3683F"/>
    <w:rsid w:val="00C37710"/>
    <w:rsid w:val="00C37D71"/>
    <w:rsid w:val="00C40B2B"/>
    <w:rsid w:val="00C42196"/>
    <w:rsid w:val="00C42C5A"/>
    <w:rsid w:val="00C44A4C"/>
    <w:rsid w:val="00C46D79"/>
    <w:rsid w:val="00C46F09"/>
    <w:rsid w:val="00C47323"/>
    <w:rsid w:val="00C54459"/>
    <w:rsid w:val="00C548B6"/>
    <w:rsid w:val="00C54BE6"/>
    <w:rsid w:val="00C54BFA"/>
    <w:rsid w:val="00C56810"/>
    <w:rsid w:val="00C60C52"/>
    <w:rsid w:val="00C61D97"/>
    <w:rsid w:val="00C63C0D"/>
    <w:rsid w:val="00C63CAA"/>
    <w:rsid w:val="00C644A3"/>
    <w:rsid w:val="00C65169"/>
    <w:rsid w:val="00C657BF"/>
    <w:rsid w:val="00C66603"/>
    <w:rsid w:val="00C7242C"/>
    <w:rsid w:val="00C72432"/>
    <w:rsid w:val="00C72B91"/>
    <w:rsid w:val="00C72C1E"/>
    <w:rsid w:val="00C76DC7"/>
    <w:rsid w:val="00C76E6E"/>
    <w:rsid w:val="00C7763B"/>
    <w:rsid w:val="00C80D6B"/>
    <w:rsid w:val="00C81381"/>
    <w:rsid w:val="00C842FD"/>
    <w:rsid w:val="00C8775E"/>
    <w:rsid w:val="00C900C5"/>
    <w:rsid w:val="00C92749"/>
    <w:rsid w:val="00C96324"/>
    <w:rsid w:val="00C963D2"/>
    <w:rsid w:val="00C97DF4"/>
    <w:rsid w:val="00CA1759"/>
    <w:rsid w:val="00CA2870"/>
    <w:rsid w:val="00CA797B"/>
    <w:rsid w:val="00CB17BD"/>
    <w:rsid w:val="00CC07A6"/>
    <w:rsid w:val="00CC07F3"/>
    <w:rsid w:val="00CC2681"/>
    <w:rsid w:val="00CC277C"/>
    <w:rsid w:val="00CC5A40"/>
    <w:rsid w:val="00CC745B"/>
    <w:rsid w:val="00CD0001"/>
    <w:rsid w:val="00CD37F3"/>
    <w:rsid w:val="00CD643B"/>
    <w:rsid w:val="00CE10F0"/>
    <w:rsid w:val="00CE11A0"/>
    <w:rsid w:val="00CE14D7"/>
    <w:rsid w:val="00CE7417"/>
    <w:rsid w:val="00CF1E16"/>
    <w:rsid w:val="00D02EE2"/>
    <w:rsid w:val="00D032C4"/>
    <w:rsid w:val="00D0397F"/>
    <w:rsid w:val="00D04E72"/>
    <w:rsid w:val="00D059E6"/>
    <w:rsid w:val="00D05D78"/>
    <w:rsid w:val="00D06E70"/>
    <w:rsid w:val="00D07071"/>
    <w:rsid w:val="00D10F83"/>
    <w:rsid w:val="00D11BBB"/>
    <w:rsid w:val="00D135F9"/>
    <w:rsid w:val="00D152BE"/>
    <w:rsid w:val="00D207F1"/>
    <w:rsid w:val="00D25FFA"/>
    <w:rsid w:val="00D27827"/>
    <w:rsid w:val="00D34C4E"/>
    <w:rsid w:val="00D35496"/>
    <w:rsid w:val="00D36C60"/>
    <w:rsid w:val="00D45161"/>
    <w:rsid w:val="00D46226"/>
    <w:rsid w:val="00D540F9"/>
    <w:rsid w:val="00D60FAA"/>
    <w:rsid w:val="00D62BF9"/>
    <w:rsid w:val="00D62FDD"/>
    <w:rsid w:val="00D65459"/>
    <w:rsid w:val="00D72926"/>
    <w:rsid w:val="00D77812"/>
    <w:rsid w:val="00D8158F"/>
    <w:rsid w:val="00D837ED"/>
    <w:rsid w:val="00D83D55"/>
    <w:rsid w:val="00D84390"/>
    <w:rsid w:val="00D857D6"/>
    <w:rsid w:val="00D910B2"/>
    <w:rsid w:val="00D91ACE"/>
    <w:rsid w:val="00D923F7"/>
    <w:rsid w:val="00D94C77"/>
    <w:rsid w:val="00D9714C"/>
    <w:rsid w:val="00DA13FB"/>
    <w:rsid w:val="00DA1903"/>
    <w:rsid w:val="00DA62F1"/>
    <w:rsid w:val="00DA76EC"/>
    <w:rsid w:val="00DB05C3"/>
    <w:rsid w:val="00DB5E7E"/>
    <w:rsid w:val="00DB5ED9"/>
    <w:rsid w:val="00DB73D8"/>
    <w:rsid w:val="00DB757F"/>
    <w:rsid w:val="00DC0043"/>
    <w:rsid w:val="00DC0DC1"/>
    <w:rsid w:val="00DC2F4F"/>
    <w:rsid w:val="00DC3C66"/>
    <w:rsid w:val="00DC55D9"/>
    <w:rsid w:val="00DD0AC3"/>
    <w:rsid w:val="00DD1F1A"/>
    <w:rsid w:val="00DD62BF"/>
    <w:rsid w:val="00DD6D3C"/>
    <w:rsid w:val="00DD6D9C"/>
    <w:rsid w:val="00DE2AE4"/>
    <w:rsid w:val="00DE2C4E"/>
    <w:rsid w:val="00DE3901"/>
    <w:rsid w:val="00DE43A2"/>
    <w:rsid w:val="00DE5B5C"/>
    <w:rsid w:val="00DE5FE5"/>
    <w:rsid w:val="00DE6D59"/>
    <w:rsid w:val="00DF01FA"/>
    <w:rsid w:val="00DF0DC1"/>
    <w:rsid w:val="00DF103D"/>
    <w:rsid w:val="00DF2DFD"/>
    <w:rsid w:val="00E00CD6"/>
    <w:rsid w:val="00E031EC"/>
    <w:rsid w:val="00E074C6"/>
    <w:rsid w:val="00E07953"/>
    <w:rsid w:val="00E116D3"/>
    <w:rsid w:val="00E12844"/>
    <w:rsid w:val="00E13679"/>
    <w:rsid w:val="00E15A09"/>
    <w:rsid w:val="00E25BD5"/>
    <w:rsid w:val="00E261F0"/>
    <w:rsid w:val="00E26896"/>
    <w:rsid w:val="00E27515"/>
    <w:rsid w:val="00E30367"/>
    <w:rsid w:val="00E333FF"/>
    <w:rsid w:val="00E37699"/>
    <w:rsid w:val="00E40CD1"/>
    <w:rsid w:val="00E40D85"/>
    <w:rsid w:val="00E412DA"/>
    <w:rsid w:val="00E41E32"/>
    <w:rsid w:val="00E44408"/>
    <w:rsid w:val="00E46235"/>
    <w:rsid w:val="00E4626E"/>
    <w:rsid w:val="00E467C1"/>
    <w:rsid w:val="00E47343"/>
    <w:rsid w:val="00E4786D"/>
    <w:rsid w:val="00E53078"/>
    <w:rsid w:val="00E530EE"/>
    <w:rsid w:val="00E532BF"/>
    <w:rsid w:val="00E6020C"/>
    <w:rsid w:val="00E63693"/>
    <w:rsid w:val="00E63BE4"/>
    <w:rsid w:val="00E66832"/>
    <w:rsid w:val="00E67503"/>
    <w:rsid w:val="00E70FDC"/>
    <w:rsid w:val="00E71D82"/>
    <w:rsid w:val="00E71DA5"/>
    <w:rsid w:val="00E73F15"/>
    <w:rsid w:val="00E87D93"/>
    <w:rsid w:val="00E9589A"/>
    <w:rsid w:val="00E9625D"/>
    <w:rsid w:val="00E964B8"/>
    <w:rsid w:val="00E96DAF"/>
    <w:rsid w:val="00E96F5F"/>
    <w:rsid w:val="00EA0524"/>
    <w:rsid w:val="00EA14D8"/>
    <w:rsid w:val="00EA248F"/>
    <w:rsid w:val="00EA335E"/>
    <w:rsid w:val="00EA33D0"/>
    <w:rsid w:val="00EA4C13"/>
    <w:rsid w:val="00EA65D7"/>
    <w:rsid w:val="00EB07C7"/>
    <w:rsid w:val="00EB252A"/>
    <w:rsid w:val="00EC0180"/>
    <w:rsid w:val="00EC2AB2"/>
    <w:rsid w:val="00ED05A4"/>
    <w:rsid w:val="00ED07EB"/>
    <w:rsid w:val="00ED34EE"/>
    <w:rsid w:val="00ED4DCC"/>
    <w:rsid w:val="00ED5C4B"/>
    <w:rsid w:val="00EE0A3A"/>
    <w:rsid w:val="00EE297D"/>
    <w:rsid w:val="00EE2F77"/>
    <w:rsid w:val="00EE4FC1"/>
    <w:rsid w:val="00EE55ED"/>
    <w:rsid w:val="00EE5B36"/>
    <w:rsid w:val="00EE6D14"/>
    <w:rsid w:val="00EF1FF3"/>
    <w:rsid w:val="00EF21AC"/>
    <w:rsid w:val="00F005FF"/>
    <w:rsid w:val="00F03BCD"/>
    <w:rsid w:val="00F03E9B"/>
    <w:rsid w:val="00F0449D"/>
    <w:rsid w:val="00F0654A"/>
    <w:rsid w:val="00F07A6A"/>
    <w:rsid w:val="00F11437"/>
    <w:rsid w:val="00F12679"/>
    <w:rsid w:val="00F13AF6"/>
    <w:rsid w:val="00F15090"/>
    <w:rsid w:val="00F206EF"/>
    <w:rsid w:val="00F222F9"/>
    <w:rsid w:val="00F24A6A"/>
    <w:rsid w:val="00F251D4"/>
    <w:rsid w:val="00F27239"/>
    <w:rsid w:val="00F30E4F"/>
    <w:rsid w:val="00F4356E"/>
    <w:rsid w:val="00F5043C"/>
    <w:rsid w:val="00F512CF"/>
    <w:rsid w:val="00F5193F"/>
    <w:rsid w:val="00F62345"/>
    <w:rsid w:val="00F66989"/>
    <w:rsid w:val="00F67EF6"/>
    <w:rsid w:val="00F71F47"/>
    <w:rsid w:val="00F761D9"/>
    <w:rsid w:val="00F77456"/>
    <w:rsid w:val="00F77C61"/>
    <w:rsid w:val="00F803C0"/>
    <w:rsid w:val="00F8192D"/>
    <w:rsid w:val="00F82D6A"/>
    <w:rsid w:val="00F849AE"/>
    <w:rsid w:val="00F85F26"/>
    <w:rsid w:val="00F8742E"/>
    <w:rsid w:val="00F92AD5"/>
    <w:rsid w:val="00F94EA0"/>
    <w:rsid w:val="00F95B64"/>
    <w:rsid w:val="00F97A5D"/>
    <w:rsid w:val="00FA30D3"/>
    <w:rsid w:val="00FA351B"/>
    <w:rsid w:val="00FA3F2A"/>
    <w:rsid w:val="00FA519B"/>
    <w:rsid w:val="00FB34C5"/>
    <w:rsid w:val="00FB4AA9"/>
    <w:rsid w:val="00FB64D8"/>
    <w:rsid w:val="00FB6B32"/>
    <w:rsid w:val="00FC130E"/>
    <w:rsid w:val="00FC64FD"/>
    <w:rsid w:val="00FD11FA"/>
    <w:rsid w:val="00FD3A8B"/>
    <w:rsid w:val="00FD6804"/>
    <w:rsid w:val="00FE00D6"/>
    <w:rsid w:val="00FE070B"/>
    <w:rsid w:val="00FE08AD"/>
    <w:rsid w:val="00FE3516"/>
    <w:rsid w:val="00FE633C"/>
    <w:rsid w:val="00FE6AC2"/>
    <w:rsid w:val="00FF4655"/>
    <w:rsid w:val="00FF70CA"/>
    <w:rsid w:val="00FF77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599"/>
    <w:rPr>
      <w:rFonts w:ascii="Calibri" w:eastAsia="Calibri" w:hAnsi="Calibri" w:cs="Calibri"/>
    </w:rPr>
  </w:style>
  <w:style w:type="paragraph" w:styleId="1">
    <w:name w:val="heading 1"/>
    <w:basedOn w:val="a"/>
    <w:next w:val="a"/>
    <w:link w:val="10"/>
    <w:uiPriority w:val="9"/>
    <w:qFormat/>
    <w:rsid w:val="00E530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FB64D8"/>
    <w:pPr>
      <w:keepNext/>
      <w:spacing w:before="240" w:after="60" w:line="240" w:lineRule="auto"/>
      <w:outlineLvl w:val="1"/>
    </w:pPr>
    <w:rPr>
      <w:rFonts w:ascii="Arial" w:eastAsia="Times New Roman" w:hAnsi="Arial" w:cs="Arial"/>
      <w:b/>
      <w:bCs/>
      <w:i/>
      <w:iCs/>
      <w:color w:val="0000F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1E16"/>
    <w:pPr>
      <w:ind w:left="720"/>
      <w:contextualSpacing/>
    </w:pPr>
  </w:style>
  <w:style w:type="paragraph" w:styleId="a4">
    <w:name w:val="header"/>
    <w:basedOn w:val="a"/>
    <w:link w:val="a5"/>
    <w:uiPriority w:val="99"/>
    <w:unhideWhenUsed/>
    <w:rsid w:val="00DD62B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D62BF"/>
    <w:rPr>
      <w:rFonts w:ascii="Calibri" w:eastAsia="Calibri" w:hAnsi="Calibri" w:cs="Calibri"/>
    </w:rPr>
  </w:style>
  <w:style w:type="paragraph" w:styleId="a6">
    <w:name w:val="footer"/>
    <w:basedOn w:val="a"/>
    <w:link w:val="a7"/>
    <w:uiPriority w:val="99"/>
    <w:unhideWhenUsed/>
    <w:rsid w:val="00DD62B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D62BF"/>
    <w:rPr>
      <w:rFonts w:ascii="Calibri" w:eastAsia="Calibri" w:hAnsi="Calibri" w:cs="Calibri"/>
    </w:rPr>
  </w:style>
  <w:style w:type="character" w:customStyle="1" w:styleId="20">
    <w:name w:val="Заголовок 2 Знак"/>
    <w:basedOn w:val="a0"/>
    <w:link w:val="2"/>
    <w:uiPriority w:val="99"/>
    <w:rsid w:val="00FB64D8"/>
    <w:rPr>
      <w:rFonts w:ascii="Arial" w:eastAsia="Times New Roman" w:hAnsi="Arial" w:cs="Arial"/>
      <w:b/>
      <w:bCs/>
      <w:i/>
      <w:iCs/>
      <w:color w:val="0000FF"/>
      <w:sz w:val="28"/>
      <w:szCs w:val="28"/>
      <w:lang w:eastAsia="ru-RU"/>
    </w:rPr>
  </w:style>
  <w:style w:type="paragraph" w:customStyle="1" w:styleId="ConsPlusNormal">
    <w:name w:val="ConsPlusNormal"/>
    <w:rsid w:val="00FB64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1"/>
    <w:uiPriority w:val="59"/>
    <w:rsid w:val="003058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E412D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412DA"/>
    <w:rPr>
      <w:rFonts w:ascii="Tahoma" w:eastAsia="Calibri" w:hAnsi="Tahoma" w:cs="Tahoma"/>
      <w:sz w:val="16"/>
      <w:szCs w:val="16"/>
    </w:rPr>
  </w:style>
  <w:style w:type="paragraph" w:styleId="ab">
    <w:name w:val="Body Text"/>
    <w:basedOn w:val="a"/>
    <w:link w:val="ac"/>
    <w:uiPriority w:val="99"/>
    <w:unhideWhenUsed/>
    <w:rsid w:val="00E9589A"/>
    <w:pPr>
      <w:spacing w:after="120"/>
    </w:pPr>
  </w:style>
  <w:style w:type="character" w:customStyle="1" w:styleId="ac">
    <w:name w:val="Основной текст Знак"/>
    <w:basedOn w:val="a0"/>
    <w:link w:val="ab"/>
    <w:uiPriority w:val="99"/>
    <w:rsid w:val="00E9589A"/>
    <w:rPr>
      <w:rFonts w:ascii="Calibri" w:eastAsia="Calibri" w:hAnsi="Calibri" w:cs="Calibri"/>
    </w:rPr>
  </w:style>
  <w:style w:type="paragraph" w:styleId="ad">
    <w:name w:val="Body Text First Indent"/>
    <w:basedOn w:val="ab"/>
    <w:link w:val="ae"/>
    <w:uiPriority w:val="99"/>
    <w:semiHidden/>
    <w:unhideWhenUsed/>
    <w:rsid w:val="00E9589A"/>
    <w:pPr>
      <w:spacing w:after="0" w:line="240" w:lineRule="auto"/>
      <w:ind w:firstLine="360"/>
    </w:pPr>
    <w:rPr>
      <w:rFonts w:ascii="Times New Roman" w:eastAsia="Times New Roman" w:hAnsi="Times New Roman" w:cs="Times New Roman"/>
      <w:sz w:val="20"/>
      <w:szCs w:val="20"/>
      <w:lang w:eastAsia="ru-RU"/>
    </w:rPr>
  </w:style>
  <w:style w:type="character" w:customStyle="1" w:styleId="ae">
    <w:name w:val="Красная строка Знак"/>
    <w:basedOn w:val="ac"/>
    <w:link w:val="ad"/>
    <w:uiPriority w:val="99"/>
    <w:semiHidden/>
    <w:rsid w:val="00E9589A"/>
    <w:rPr>
      <w:rFonts w:ascii="Times New Roman" w:eastAsia="Times New Roman" w:hAnsi="Times New Roman" w:cs="Times New Roman"/>
      <w:sz w:val="20"/>
      <w:szCs w:val="20"/>
      <w:lang w:eastAsia="ru-RU"/>
    </w:rPr>
  </w:style>
  <w:style w:type="paragraph" w:styleId="af">
    <w:name w:val="Plain Text"/>
    <w:basedOn w:val="a"/>
    <w:link w:val="af0"/>
    <w:unhideWhenUsed/>
    <w:rsid w:val="00E9589A"/>
    <w:pPr>
      <w:widowControl w:val="0"/>
      <w:spacing w:after="0" w:line="240" w:lineRule="auto"/>
    </w:pPr>
    <w:rPr>
      <w:rFonts w:ascii="Courier New" w:eastAsia="Times New Roman" w:hAnsi="Courier New" w:cs="Times New Roman"/>
      <w:sz w:val="20"/>
      <w:szCs w:val="20"/>
      <w:lang w:eastAsia="ru-RU"/>
    </w:rPr>
  </w:style>
  <w:style w:type="character" w:customStyle="1" w:styleId="af0">
    <w:name w:val="Текст Знак"/>
    <w:basedOn w:val="a0"/>
    <w:link w:val="af"/>
    <w:rsid w:val="00E9589A"/>
    <w:rPr>
      <w:rFonts w:ascii="Courier New" w:eastAsia="Times New Roman" w:hAnsi="Courier New" w:cs="Times New Roman"/>
      <w:sz w:val="20"/>
      <w:szCs w:val="20"/>
      <w:lang w:eastAsia="ru-RU"/>
    </w:rPr>
  </w:style>
  <w:style w:type="paragraph" w:customStyle="1" w:styleId="11">
    <w:name w:val="заголовок 1"/>
    <w:basedOn w:val="a"/>
    <w:next w:val="a"/>
    <w:rsid w:val="00E9589A"/>
    <w:pPr>
      <w:keepNext/>
      <w:widowControl w:val="0"/>
      <w:spacing w:after="0" w:line="240" w:lineRule="auto"/>
      <w:jc w:val="center"/>
    </w:pPr>
    <w:rPr>
      <w:rFonts w:ascii="Times New Roman" w:eastAsia="Times New Roman" w:hAnsi="Times New Roman" w:cs="Times New Roman"/>
      <w:b/>
      <w:sz w:val="28"/>
      <w:szCs w:val="20"/>
      <w:lang w:eastAsia="ru-RU"/>
    </w:rPr>
  </w:style>
  <w:style w:type="paragraph" w:styleId="21">
    <w:name w:val="Body Text Indent 2"/>
    <w:basedOn w:val="a"/>
    <w:link w:val="22"/>
    <w:unhideWhenUsed/>
    <w:rsid w:val="00E9589A"/>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E9589A"/>
    <w:rPr>
      <w:rFonts w:ascii="Times New Roman" w:eastAsia="Times New Roman" w:hAnsi="Times New Roman" w:cs="Times New Roman"/>
      <w:sz w:val="20"/>
      <w:szCs w:val="20"/>
      <w:lang w:eastAsia="ru-RU"/>
    </w:rPr>
  </w:style>
  <w:style w:type="table" w:customStyle="1" w:styleId="12">
    <w:name w:val="Сетка таблицы1"/>
    <w:basedOn w:val="a1"/>
    <w:next w:val="a8"/>
    <w:uiPriority w:val="59"/>
    <w:rsid w:val="00BE7F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 Spacing"/>
    <w:uiPriority w:val="1"/>
    <w:qFormat/>
    <w:rsid w:val="004A57B5"/>
    <w:pPr>
      <w:spacing w:after="0" w:line="240" w:lineRule="auto"/>
    </w:pPr>
    <w:rPr>
      <w:rFonts w:ascii="Calibri" w:eastAsia="Calibri" w:hAnsi="Calibri" w:cs="Times New Roman"/>
    </w:rPr>
  </w:style>
  <w:style w:type="character" w:customStyle="1" w:styleId="10">
    <w:name w:val="Заголовок 1 Знак"/>
    <w:basedOn w:val="a0"/>
    <w:link w:val="1"/>
    <w:uiPriority w:val="9"/>
    <w:rsid w:val="00E53078"/>
    <w:rPr>
      <w:rFonts w:asciiTheme="majorHAnsi" w:eastAsiaTheme="majorEastAsia" w:hAnsiTheme="majorHAnsi" w:cstheme="majorBidi"/>
      <w:b/>
      <w:bCs/>
      <w:color w:val="365F91" w:themeColor="accent1" w:themeShade="BF"/>
      <w:sz w:val="28"/>
      <w:szCs w:val="28"/>
    </w:rPr>
  </w:style>
  <w:style w:type="paragraph" w:styleId="3">
    <w:name w:val="Body Text 3"/>
    <w:basedOn w:val="a"/>
    <w:link w:val="30"/>
    <w:uiPriority w:val="99"/>
    <w:semiHidden/>
    <w:unhideWhenUsed/>
    <w:rsid w:val="00E53078"/>
    <w:pPr>
      <w:spacing w:after="120"/>
    </w:pPr>
    <w:rPr>
      <w:sz w:val="16"/>
      <w:szCs w:val="16"/>
    </w:rPr>
  </w:style>
  <w:style w:type="character" w:customStyle="1" w:styleId="30">
    <w:name w:val="Основной текст 3 Знак"/>
    <w:basedOn w:val="a0"/>
    <w:link w:val="3"/>
    <w:uiPriority w:val="99"/>
    <w:semiHidden/>
    <w:rsid w:val="00E53078"/>
    <w:rPr>
      <w:rFonts w:ascii="Calibri" w:eastAsia="Calibri" w:hAnsi="Calibri" w:cs="Calibri"/>
      <w:sz w:val="16"/>
      <w:szCs w:val="16"/>
    </w:rPr>
  </w:style>
  <w:style w:type="paragraph" w:customStyle="1" w:styleId="ConsPlusTitle">
    <w:name w:val="ConsPlusTitle"/>
    <w:uiPriority w:val="99"/>
    <w:rsid w:val="00E5307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599"/>
    <w:rPr>
      <w:rFonts w:ascii="Calibri" w:eastAsia="Calibri" w:hAnsi="Calibri" w:cs="Calibri"/>
    </w:rPr>
  </w:style>
  <w:style w:type="paragraph" w:styleId="2">
    <w:name w:val="heading 2"/>
    <w:basedOn w:val="a"/>
    <w:next w:val="a"/>
    <w:link w:val="20"/>
    <w:uiPriority w:val="99"/>
    <w:qFormat/>
    <w:rsid w:val="00FB64D8"/>
    <w:pPr>
      <w:keepNext/>
      <w:spacing w:before="240" w:after="60" w:line="240" w:lineRule="auto"/>
      <w:outlineLvl w:val="1"/>
    </w:pPr>
    <w:rPr>
      <w:rFonts w:ascii="Arial" w:eastAsia="Times New Roman" w:hAnsi="Arial" w:cs="Arial"/>
      <w:b/>
      <w:bCs/>
      <w:i/>
      <w:iCs/>
      <w:color w:val="0000F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1E16"/>
    <w:pPr>
      <w:ind w:left="720"/>
      <w:contextualSpacing/>
    </w:pPr>
  </w:style>
  <w:style w:type="paragraph" w:styleId="a4">
    <w:name w:val="header"/>
    <w:basedOn w:val="a"/>
    <w:link w:val="a5"/>
    <w:uiPriority w:val="99"/>
    <w:unhideWhenUsed/>
    <w:rsid w:val="00DD62B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D62BF"/>
    <w:rPr>
      <w:rFonts w:ascii="Calibri" w:eastAsia="Calibri" w:hAnsi="Calibri" w:cs="Calibri"/>
    </w:rPr>
  </w:style>
  <w:style w:type="paragraph" w:styleId="a6">
    <w:name w:val="footer"/>
    <w:basedOn w:val="a"/>
    <w:link w:val="a7"/>
    <w:uiPriority w:val="99"/>
    <w:unhideWhenUsed/>
    <w:rsid w:val="00DD62B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D62BF"/>
    <w:rPr>
      <w:rFonts w:ascii="Calibri" w:eastAsia="Calibri" w:hAnsi="Calibri" w:cs="Calibri"/>
    </w:rPr>
  </w:style>
  <w:style w:type="character" w:customStyle="1" w:styleId="20">
    <w:name w:val="Заголовок 2 Знак"/>
    <w:basedOn w:val="a0"/>
    <w:link w:val="2"/>
    <w:uiPriority w:val="99"/>
    <w:rsid w:val="00FB64D8"/>
    <w:rPr>
      <w:rFonts w:ascii="Arial" w:eastAsia="Times New Roman" w:hAnsi="Arial" w:cs="Arial"/>
      <w:b/>
      <w:bCs/>
      <w:i/>
      <w:iCs/>
      <w:color w:val="0000FF"/>
      <w:sz w:val="28"/>
      <w:szCs w:val="28"/>
      <w:lang w:eastAsia="ru-RU"/>
    </w:rPr>
  </w:style>
  <w:style w:type="paragraph" w:customStyle="1" w:styleId="ConsPlusNormal">
    <w:name w:val="ConsPlusNormal"/>
    <w:rsid w:val="00FB64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1"/>
    <w:uiPriority w:val="59"/>
    <w:rsid w:val="003058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412D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412DA"/>
    <w:rPr>
      <w:rFonts w:ascii="Tahoma" w:eastAsia="Calibri" w:hAnsi="Tahoma" w:cs="Tahoma"/>
      <w:sz w:val="16"/>
      <w:szCs w:val="16"/>
    </w:rPr>
  </w:style>
  <w:style w:type="paragraph" w:styleId="ab">
    <w:name w:val="Body Text"/>
    <w:basedOn w:val="a"/>
    <w:link w:val="ac"/>
    <w:uiPriority w:val="99"/>
    <w:semiHidden/>
    <w:unhideWhenUsed/>
    <w:rsid w:val="00E9589A"/>
    <w:pPr>
      <w:spacing w:after="120"/>
    </w:pPr>
  </w:style>
  <w:style w:type="character" w:customStyle="1" w:styleId="ac">
    <w:name w:val="Основной текст Знак"/>
    <w:basedOn w:val="a0"/>
    <w:link w:val="ab"/>
    <w:uiPriority w:val="99"/>
    <w:semiHidden/>
    <w:rsid w:val="00E9589A"/>
    <w:rPr>
      <w:rFonts w:ascii="Calibri" w:eastAsia="Calibri" w:hAnsi="Calibri" w:cs="Calibri"/>
    </w:rPr>
  </w:style>
  <w:style w:type="paragraph" w:styleId="ad">
    <w:name w:val="Body Text First Indent"/>
    <w:basedOn w:val="ab"/>
    <w:link w:val="ae"/>
    <w:uiPriority w:val="99"/>
    <w:semiHidden/>
    <w:unhideWhenUsed/>
    <w:rsid w:val="00E9589A"/>
    <w:pPr>
      <w:spacing w:after="0" w:line="240" w:lineRule="auto"/>
      <w:ind w:firstLine="360"/>
    </w:pPr>
    <w:rPr>
      <w:rFonts w:ascii="Times New Roman" w:eastAsia="Times New Roman" w:hAnsi="Times New Roman" w:cs="Times New Roman"/>
      <w:sz w:val="20"/>
      <w:szCs w:val="20"/>
      <w:lang w:eastAsia="ru-RU"/>
    </w:rPr>
  </w:style>
  <w:style w:type="character" w:customStyle="1" w:styleId="ae">
    <w:name w:val="Красная строка Знак"/>
    <w:basedOn w:val="ac"/>
    <w:link w:val="ad"/>
    <w:uiPriority w:val="99"/>
    <w:semiHidden/>
    <w:rsid w:val="00E9589A"/>
    <w:rPr>
      <w:rFonts w:ascii="Times New Roman" w:eastAsia="Times New Roman" w:hAnsi="Times New Roman" w:cs="Times New Roman"/>
      <w:sz w:val="20"/>
      <w:szCs w:val="20"/>
      <w:lang w:eastAsia="ru-RU"/>
    </w:rPr>
  </w:style>
  <w:style w:type="paragraph" w:styleId="af">
    <w:name w:val="Plain Text"/>
    <w:basedOn w:val="a"/>
    <w:link w:val="af0"/>
    <w:unhideWhenUsed/>
    <w:rsid w:val="00E9589A"/>
    <w:pPr>
      <w:widowControl w:val="0"/>
      <w:spacing w:after="0" w:line="240" w:lineRule="auto"/>
    </w:pPr>
    <w:rPr>
      <w:rFonts w:ascii="Courier New" w:eastAsia="Times New Roman" w:hAnsi="Courier New" w:cs="Times New Roman"/>
      <w:sz w:val="20"/>
      <w:szCs w:val="20"/>
      <w:lang w:eastAsia="ru-RU"/>
    </w:rPr>
  </w:style>
  <w:style w:type="character" w:customStyle="1" w:styleId="af0">
    <w:name w:val="Текст Знак"/>
    <w:basedOn w:val="a0"/>
    <w:link w:val="af"/>
    <w:rsid w:val="00E9589A"/>
    <w:rPr>
      <w:rFonts w:ascii="Courier New" w:eastAsia="Times New Roman" w:hAnsi="Courier New" w:cs="Times New Roman"/>
      <w:sz w:val="20"/>
      <w:szCs w:val="20"/>
      <w:lang w:eastAsia="ru-RU"/>
    </w:rPr>
  </w:style>
  <w:style w:type="paragraph" w:customStyle="1" w:styleId="1">
    <w:name w:val="заголовок 1"/>
    <w:basedOn w:val="a"/>
    <w:next w:val="a"/>
    <w:rsid w:val="00E9589A"/>
    <w:pPr>
      <w:keepNext/>
      <w:widowControl w:val="0"/>
      <w:spacing w:after="0" w:line="240" w:lineRule="auto"/>
      <w:jc w:val="center"/>
    </w:pPr>
    <w:rPr>
      <w:rFonts w:ascii="Times New Roman" w:eastAsia="Times New Roman" w:hAnsi="Times New Roman" w:cs="Times New Roman"/>
      <w:b/>
      <w:sz w:val="28"/>
      <w:szCs w:val="20"/>
      <w:lang w:eastAsia="ru-RU"/>
    </w:rPr>
  </w:style>
  <w:style w:type="paragraph" w:styleId="21">
    <w:name w:val="Body Text Indent 2"/>
    <w:basedOn w:val="a"/>
    <w:link w:val="22"/>
    <w:unhideWhenUsed/>
    <w:rsid w:val="00E9589A"/>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E9589A"/>
    <w:rPr>
      <w:rFonts w:ascii="Times New Roman" w:eastAsia="Times New Roman" w:hAnsi="Times New Roman" w:cs="Times New Roman"/>
      <w:sz w:val="20"/>
      <w:szCs w:val="20"/>
      <w:lang w:eastAsia="ru-RU"/>
    </w:rPr>
  </w:style>
  <w:style w:type="table" w:customStyle="1" w:styleId="10">
    <w:name w:val="Сетка таблицы1"/>
    <w:basedOn w:val="a1"/>
    <w:next w:val="a8"/>
    <w:uiPriority w:val="59"/>
    <w:rsid w:val="00BE7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740710510">
      <w:bodyDiv w:val="1"/>
      <w:marLeft w:val="0"/>
      <w:marRight w:val="0"/>
      <w:marTop w:val="0"/>
      <w:marBottom w:val="0"/>
      <w:divBdr>
        <w:top w:val="none" w:sz="0" w:space="0" w:color="auto"/>
        <w:left w:val="none" w:sz="0" w:space="0" w:color="auto"/>
        <w:bottom w:val="none" w:sz="0" w:space="0" w:color="auto"/>
        <w:right w:val="none" w:sz="0" w:space="0" w:color="auto"/>
      </w:divBdr>
    </w:div>
    <w:div w:id="940333576">
      <w:bodyDiv w:val="1"/>
      <w:marLeft w:val="0"/>
      <w:marRight w:val="0"/>
      <w:marTop w:val="0"/>
      <w:marBottom w:val="0"/>
      <w:divBdr>
        <w:top w:val="none" w:sz="0" w:space="0" w:color="auto"/>
        <w:left w:val="none" w:sz="0" w:space="0" w:color="auto"/>
        <w:bottom w:val="none" w:sz="0" w:space="0" w:color="auto"/>
        <w:right w:val="none" w:sz="0" w:space="0" w:color="auto"/>
      </w:divBdr>
    </w:div>
    <w:div w:id="996149034">
      <w:bodyDiv w:val="1"/>
      <w:marLeft w:val="0"/>
      <w:marRight w:val="0"/>
      <w:marTop w:val="0"/>
      <w:marBottom w:val="0"/>
      <w:divBdr>
        <w:top w:val="none" w:sz="0" w:space="0" w:color="auto"/>
        <w:left w:val="none" w:sz="0" w:space="0" w:color="auto"/>
        <w:bottom w:val="none" w:sz="0" w:space="0" w:color="auto"/>
        <w:right w:val="none" w:sz="0" w:space="0" w:color="auto"/>
      </w:divBdr>
    </w:div>
    <w:div w:id="142148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54725-9906-4D3B-A5C8-0B02453DD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3205</Words>
  <Characters>18269</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Ляльченко Лидия Георгиевна</dc:creator>
  <cp:lastModifiedBy>Александровское с п</cp:lastModifiedBy>
  <cp:revision>8</cp:revision>
  <cp:lastPrinted>2017-03-09T12:00:00Z</cp:lastPrinted>
  <dcterms:created xsi:type="dcterms:W3CDTF">2017-03-09T07:45:00Z</dcterms:created>
  <dcterms:modified xsi:type="dcterms:W3CDTF">2017-03-15T12:54:00Z</dcterms:modified>
</cp:coreProperties>
</file>