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670450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D7015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ab/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Pr="00502D9A" w:rsidRDefault="001937BF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AE019C">
        <w:rPr>
          <w:sz w:val="28"/>
          <w:szCs w:val="28"/>
        </w:rPr>
        <w:t xml:space="preserve">16  ноября </w:t>
      </w:r>
      <w:r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>201</w:t>
      </w:r>
      <w:r w:rsidR="00D41883">
        <w:rPr>
          <w:sz w:val="28"/>
          <w:szCs w:val="28"/>
        </w:rPr>
        <w:t xml:space="preserve">7 </w:t>
      </w:r>
      <w:r w:rsidR="006C40CC" w:rsidRPr="00502D9A">
        <w:rPr>
          <w:sz w:val="28"/>
          <w:szCs w:val="28"/>
        </w:rPr>
        <w:t>г</w:t>
      </w:r>
      <w:r w:rsidR="00502D9A">
        <w:rPr>
          <w:sz w:val="28"/>
          <w:szCs w:val="28"/>
        </w:rPr>
        <w:t xml:space="preserve">ода 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94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/>
      </w:tblPr>
      <w:tblGrid>
        <w:gridCol w:w="5353"/>
      </w:tblGrid>
      <w:tr w:rsidR="006C40CC" w:rsidRPr="00E3390C" w:rsidTr="00F910B7">
        <w:tc>
          <w:tcPr>
            <w:tcW w:w="5353" w:type="dxa"/>
          </w:tcPr>
          <w:p w:rsidR="006C40CC" w:rsidRPr="00E3390C" w:rsidRDefault="0032419B" w:rsidP="00F910B7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</w:t>
            </w:r>
            <w:r w:rsidR="006C40CC">
              <w:rPr>
                <w:sz w:val="28"/>
                <w:szCs w:val="28"/>
              </w:rPr>
              <w:t>в постановление Главы муниципального образования  Александровского сельского поселения Монастырщинского района Смоленской области от 17.01.2008 г. № 2</w:t>
            </w:r>
            <w:r>
              <w:rPr>
                <w:sz w:val="28"/>
                <w:szCs w:val="28"/>
              </w:rPr>
              <w:t xml:space="preserve"> (в ред. постановлений от 19.11.2014 г. № 26, от 27.02.2016 г. № 5, от 08.11.2016 г. № 99</w:t>
            </w:r>
            <w:r w:rsidR="000F2D64">
              <w:rPr>
                <w:sz w:val="28"/>
                <w:szCs w:val="28"/>
              </w:rPr>
              <w:t>, от 06.07.2017 г. № 56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0F2D64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40CC" w:rsidRDefault="000F2D64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0CC">
        <w:rPr>
          <w:sz w:val="28"/>
          <w:szCs w:val="28"/>
        </w:rPr>
        <w:t xml:space="preserve">В соответствии с постановлением Администрации Смоленской области от </w:t>
      </w:r>
      <w:r w:rsidR="00836999">
        <w:rPr>
          <w:sz w:val="28"/>
          <w:szCs w:val="28"/>
        </w:rPr>
        <w:t>01.11</w:t>
      </w:r>
      <w:r w:rsidR="006C40CC">
        <w:rPr>
          <w:sz w:val="28"/>
          <w:szCs w:val="28"/>
        </w:rPr>
        <w:t>.201</w:t>
      </w:r>
      <w:r w:rsidR="00D41883">
        <w:rPr>
          <w:sz w:val="28"/>
          <w:szCs w:val="28"/>
        </w:rPr>
        <w:t>7</w:t>
      </w:r>
      <w:r w:rsidR="00836999">
        <w:rPr>
          <w:sz w:val="28"/>
          <w:szCs w:val="28"/>
        </w:rPr>
        <w:t xml:space="preserve">г. </w:t>
      </w:r>
      <w:r w:rsidR="006C40CC">
        <w:rPr>
          <w:sz w:val="28"/>
          <w:szCs w:val="28"/>
        </w:rPr>
        <w:t xml:space="preserve">№ </w:t>
      </w:r>
      <w:r w:rsidR="00836999">
        <w:rPr>
          <w:sz w:val="28"/>
          <w:szCs w:val="28"/>
        </w:rPr>
        <w:t>0729</w:t>
      </w:r>
      <w:r w:rsidR="006C40CC"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г. № 311» </w:t>
      </w: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Александровского сельского поселения Монастырщинского района Смоленской области  п о с т а н о в л я е т:</w:t>
      </w:r>
    </w:p>
    <w:p w:rsidR="006C40CC" w:rsidRPr="00E3390C" w:rsidRDefault="006C40CC" w:rsidP="006C40CC">
      <w:pPr>
        <w:jc w:val="both"/>
        <w:rPr>
          <w:color w:val="000000"/>
          <w:sz w:val="28"/>
          <w:szCs w:val="28"/>
        </w:rPr>
      </w:pP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1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в постановление Главы муниципального образования Александровского сельского поселения Монастырщинского района Смоленской области от 17.01.2008 г. № 2 (в ред.</w:t>
      </w:r>
      <w:r w:rsidR="00D418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0EA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от 19.11.2014 г. № 26</w:t>
      </w:r>
      <w:r w:rsidR="00D41883">
        <w:rPr>
          <w:sz w:val="28"/>
          <w:szCs w:val="28"/>
        </w:rPr>
        <w:t>, от  27.02.2016 г. № 5</w:t>
      </w:r>
      <w:r w:rsidR="0032419B">
        <w:rPr>
          <w:sz w:val="28"/>
          <w:szCs w:val="28"/>
        </w:rPr>
        <w:t>, от 08.11.2016 г. № 99</w:t>
      </w:r>
      <w:r w:rsidR="000F2D64">
        <w:rPr>
          <w:sz w:val="28"/>
          <w:szCs w:val="28"/>
        </w:rPr>
        <w:t>, от 06.07.2017 г. № 56</w:t>
      </w:r>
      <w:r>
        <w:rPr>
          <w:sz w:val="28"/>
          <w:szCs w:val="28"/>
        </w:rPr>
        <w:t>) «Об оплате труда работников, занимающих должности, не являющиеся муниципальными должностями, должностями муниципальной службы муниципального образования Александровского сельского поселения Монастырщинского района Смоленской области» следующие изменения: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Приложение № 1 изложить в новой редакции (прилагается).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распространяет свое действие на правоотношения, возникшие с </w:t>
      </w:r>
      <w:r w:rsidR="00D418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1883">
        <w:rPr>
          <w:sz w:val="28"/>
          <w:szCs w:val="28"/>
        </w:rPr>
        <w:t xml:space="preserve"> </w:t>
      </w:r>
      <w:r w:rsidR="000F2D6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0F2D64">
        <w:rPr>
          <w:sz w:val="28"/>
          <w:szCs w:val="28"/>
        </w:rPr>
        <w:t>8</w:t>
      </w:r>
      <w:r w:rsidR="00D4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</w:t>
      </w:r>
      <w:r w:rsidR="00D41883" w:rsidRPr="00D41883">
        <w:rPr>
          <w:b/>
          <w:sz w:val="28"/>
          <w:szCs w:val="28"/>
        </w:rPr>
        <w:t>Т.И.Статуева</w:t>
      </w:r>
    </w:p>
    <w:p w:rsidR="006C40CC" w:rsidRDefault="006C40CC" w:rsidP="0083699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369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Приложение № 1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70450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постановлению Администрации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6704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</w:t>
      </w:r>
    </w:p>
    <w:p w:rsidR="000F2D64" w:rsidRDefault="006C40CC" w:rsidP="000F2D6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Смоленской</w:t>
      </w:r>
      <w:r w:rsidR="006704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области</w:t>
      </w:r>
      <w:r w:rsidR="000F2D64">
        <w:rPr>
          <w:sz w:val="28"/>
          <w:szCs w:val="28"/>
        </w:rPr>
        <w:t xml:space="preserve"> </w:t>
      </w:r>
    </w:p>
    <w:p w:rsidR="000F2D64" w:rsidRDefault="00836999" w:rsidP="0083699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F2D64" w:rsidRPr="000F2D64">
        <w:rPr>
          <w:sz w:val="28"/>
          <w:szCs w:val="28"/>
        </w:rPr>
        <w:t>от 17.01.2008 г. № 2</w:t>
      </w:r>
    </w:p>
    <w:p w:rsidR="000F2D64" w:rsidRDefault="000F2D64" w:rsidP="000F2D6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F2D64">
        <w:rPr>
          <w:sz w:val="24"/>
          <w:szCs w:val="24"/>
        </w:rPr>
        <w:t>(в ред. постановлений</w:t>
      </w:r>
      <w:r>
        <w:rPr>
          <w:sz w:val="24"/>
          <w:szCs w:val="24"/>
        </w:rPr>
        <w:t xml:space="preserve"> от </w:t>
      </w:r>
      <w:r w:rsidRPr="000F2D64">
        <w:rPr>
          <w:sz w:val="24"/>
          <w:szCs w:val="24"/>
        </w:rPr>
        <w:t xml:space="preserve">19.11.2014 г. № 26, </w:t>
      </w:r>
    </w:p>
    <w:p w:rsidR="000F2D64" w:rsidRDefault="000F2D64" w:rsidP="000F2D64">
      <w:pPr>
        <w:pStyle w:val="a5"/>
        <w:jc w:val="right"/>
        <w:rPr>
          <w:sz w:val="24"/>
          <w:szCs w:val="24"/>
        </w:rPr>
      </w:pPr>
      <w:r w:rsidRPr="000F2D64">
        <w:rPr>
          <w:sz w:val="24"/>
          <w:szCs w:val="24"/>
        </w:rPr>
        <w:t xml:space="preserve">от 27.02.2016 г. № 5, от 08.11.2016 № 99, </w:t>
      </w:r>
    </w:p>
    <w:p w:rsidR="006C40CC" w:rsidRPr="000F2D64" w:rsidRDefault="000F2D64" w:rsidP="000F2D64">
      <w:pPr>
        <w:pStyle w:val="a5"/>
        <w:jc w:val="right"/>
        <w:rPr>
          <w:sz w:val="24"/>
          <w:szCs w:val="24"/>
        </w:rPr>
      </w:pPr>
      <w:r w:rsidRPr="000F2D64">
        <w:rPr>
          <w:sz w:val="24"/>
          <w:szCs w:val="24"/>
        </w:rPr>
        <w:t>от 06.07.2017 г. № 56</w:t>
      </w:r>
      <w:r w:rsidR="00AE019C">
        <w:rPr>
          <w:sz w:val="24"/>
          <w:szCs w:val="24"/>
        </w:rPr>
        <w:t>, от 16.11.2017 г. № 94</w:t>
      </w:r>
      <w:r w:rsidRPr="000F2D64">
        <w:rPr>
          <w:sz w:val="24"/>
          <w:szCs w:val="24"/>
        </w:rPr>
        <w:t>)</w:t>
      </w:r>
    </w:p>
    <w:p w:rsidR="006C40CC" w:rsidRDefault="006C40CC" w:rsidP="000F2D64">
      <w:pPr>
        <w:jc w:val="right"/>
      </w:pPr>
    </w:p>
    <w:p w:rsidR="006C40CC" w:rsidRDefault="006C40CC" w:rsidP="000F2D64">
      <w:pPr>
        <w:jc w:val="right"/>
      </w:pPr>
    </w:p>
    <w:p w:rsidR="006C40CC" w:rsidRDefault="006C40CC" w:rsidP="006C40CC"/>
    <w:p w:rsidR="006C40CC" w:rsidRDefault="006C40CC" w:rsidP="006C40CC"/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наименований должностей лиц, исполняющих обязанности по техническому обеспечению деятельности органов местного самоуправления муниципального образования Александровского сельского</w:t>
      </w:r>
      <w:r w:rsidR="00670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  <w:r w:rsidR="00670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Монастырщинского района Смоленской области, и размеры их должностных окладов</w:t>
      </w:r>
    </w:p>
    <w:p w:rsidR="006C40CC" w:rsidRDefault="006C40CC" w:rsidP="006C40C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5801"/>
        <w:gridCol w:w="3176"/>
      </w:tblGrid>
      <w:tr w:rsidR="006C40CC" w:rsidRPr="00FB637E" w:rsidTr="00F910B7">
        <w:trPr>
          <w:trHeight w:val="645"/>
        </w:trPr>
        <w:tc>
          <w:tcPr>
            <w:tcW w:w="594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7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6C40CC" w:rsidRPr="00FB637E" w:rsidTr="00F910B7">
        <w:trPr>
          <w:trHeight w:val="645"/>
        </w:trPr>
        <w:tc>
          <w:tcPr>
            <w:tcW w:w="594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2-я группа</w:t>
            </w:r>
          </w:p>
        </w:tc>
      </w:tr>
      <w:tr w:rsidR="006C40CC" w:rsidRPr="00FB637E" w:rsidTr="00F910B7">
        <w:tc>
          <w:tcPr>
            <w:tcW w:w="594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3176" w:type="dxa"/>
          </w:tcPr>
          <w:p w:rsidR="006C40CC" w:rsidRPr="00FB637E" w:rsidRDefault="000F2D64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7399</w:t>
            </w:r>
          </w:p>
        </w:tc>
      </w:tr>
      <w:tr w:rsidR="006C40CC" w:rsidRPr="00FB637E" w:rsidTr="00F910B7">
        <w:tc>
          <w:tcPr>
            <w:tcW w:w="594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Менеджер</w:t>
            </w:r>
          </w:p>
        </w:tc>
        <w:tc>
          <w:tcPr>
            <w:tcW w:w="3176" w:type="dxa"/>
          </w:tcPr>
          <w:p w:rsidR="006C40CC" w:rsidRPr="00FB637E" w:rsidRDefault="000F2D64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6996</w:t>
            </w:r>
          </w:p>
        </w:tc>
      </w:tr>
      <w:tr w:rsidR="006C40CC" w:rsidRPr="00FB637E" w:rsidTr="00F910B7">
        <w:tc>
          <w:tcPr>
            <w:tcW w:w="594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3176" w:type="dxa"/>
          </w:tcPr>
          <w:p w:rsidR="006C40CC" w:rsidRPr="00FB637E" w:rsidRDefault="000F2D64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</w:tr>
    </w:tbl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 w:rsidP="006C40CC"/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/>
    <w:sectPr w:rsidR="006C40CC" w:rsidSect="006C40C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1B" w:rsidRDefault="00F2181B" w:rsidP="00670450">
      <w:r>
        <w:separator/>
      </w:r>
    </w:p>
  </w:endnote>
  <w:endnote w:type="continuationSeparator" w:id="1">
    <w:p w:rsidR="00F2181B" w:rsidRDefault="00F2181B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1B" w:rsidRDefault="00F2181B" w:rsidP="00670450">
      <w:r>
        <w:separator/>
      </w:r>
    </w:p>
  </w:footnote>
  <w:footnote w:type="continuationSeparator" w:id="1">
    <w:p w:rsidR="00F2181B" w:rsidRDefault="00F2181B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3610"/>
      <w:docPartObj>
        <w:docPartGallery w:val="Page Numbers (Top of Page)"/>
        <w:docPartUnique/>
      </w:docPartObj>
    </w:sdtPr>
    <w:sdtContent>
      <w:p w:rsidR="00670450" w:rsidRDefault="00C419CB">
        <w:pPr>
          <w:pStyle w:val="aa"/>
          <w:jc w:val="center"/>
        </w:pPr>
        <w:fldSimple w:instr=" PAGE   \* MERGEFORMAT ">
          <w:r w:rsidR="00AE019C">
            <w:rPr>
              <w:noProof/>
            </w:rPr>
            <w:t>2</w:t>
          </w:r>
        </w:fldSimple>
      </w:p>
    </w:sdtContent>
  </w:sdt>
  <w:p w:rsidR="00670450" w:rsidRDefault="006704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CC"/>
    <w:rsid w:val="00006071"/>
    <w:rsid w:val="000F2D64"/>
    <w:rsid w:val="00120E04"/>
    <w:rsid w:val="001937BF"/>
    <w:rsid w:val="001C0BC1"/>
    <w:rsid w:val="001D46AB"/>
    <w:rsid w:val="001E1FC5"/>
    <w:rsid w:val="00215A0E"/>
    <w:rsid w:val="00234D52"/>
    <w:rsid w:val="00290EA6"/>
    <w:rsid w:val="0032419B"/>
    <w:rsid w:val="003547A5"/>
    <w:rsid w:val="003D168F"/>
    <w:rsid w:val="00502D9A"/>
    <w:rsid w:val="00670450"/>
    <w:rsid w:val="00671016"/>
    <w:rsid w:val="006C40CC"/>
    <w:rsid w:val="00710451"/>
    <w:rsid w:val="00836999"/>
    <w:rsid w:val="008540D3"/>
    <w:rsid w:val="008E3CF8"/>
    <w:rsid w:val="008E3E3A"/>
    <w:rsid w:val="00AE019C"/>
    <w:rsid w:val="00C04F44"/>
    <w:rsid w:val="00C419CB"/>
    <w:rsid w:val="00CD1CF8"/>
    <w:rsid w:val="00D23B4C"/>
    <w:rsid w:val="00D41883"/>
    <w:rsid w:val="00D70153"/>
    <w:rsid w:val="00D746CE"/>
    <w:rsid w:val="00D85C31"/>
    <w:rsid w:val="00ED7625"/>
    <w:rsid w:val="00F2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77F3-42F4-46BA-BD2E-26C950F8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6</cp:revision>
  <cp:lastPrinted>2017-07-05T12:16:00Z</cp:lastPrinted>
  <dcterms:created xsi:type="dcterms:W3CDTF">2017-11-09T06:45:00Z</dcterms:created>
  <dcterms:modified xsi:type="dcterms:W3CDTF">2017-11-21T08:35:00Z</dcterms:modified>
</cp:coreProperties>
</file>