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7B" w:rsidRPr="00A06483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F8117B" w:rsidRPr="00A06483" w:rsidRDefault="00F8117B" w:rsidP="00F811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F8117B" w:rsidRPr="00A06483" w:rsidRDefault="00F8117B" w:rsidP="00F811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F8117B" w:rsidRPr="00A06483" w:rsidRDefault="00F8117B" w:rsidP="00F811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F8117B" w:rsidRPr="00A06483" w:rsidRDefault="00F8117B" w:rsidP="00F8117B">
      <w:pPr>
        <w:pStyle w:val="2"/>
        <w:rPr>
          <w:b/>
          <w:sz w:val="28"/>
          <w:szCs w:val="28"/>
        </w:rPr>
      </w:pPr>
    </w:p>
    <w:p w:rsidR="00F8117B" w:rsidRDefault="00F8117B" w:rsidP="00F8117B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F8117B" w:rsidRDefault="00F8117B" w:rsidP="00F8117B">
      <w:pPr>
        <w:rPr>
          <w:sz w:val="24"/>
        </w:rPr>
      </w:pPr>
    </w:p>
    <w:p w:rsidR="00F8117B" w:rsidRDefault="00F8117B" w:rsidP="00F8117B">
      <w:pPr>
        <w:tabs>
          <w:tab w:val="left" w:pos="714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714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28 декабря  2011 год      № 24</w:t>
      </w: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Александровского сельского </w:t>
      </w: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   Монастырщинского</w:t>
      </w: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районаСмоленской области на 2012 год</w:t>
      </w: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  на   плановый   период   2013  и  2014</w:t>
      </w:r>
    </w:p>
    <w:p w:rsidR="00F8117B" w:rsidRDefault="00F8117B" w:rsidP="00F81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годов</w:t>
      </w: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ind w:firstLine="426"/>
        <w:rPr>
          <w:sz w:val="28"/>
          <w:szCs w:val="28"/>
        </w:rPr>
      </w:pPr>
      <w:r w:rsidRPr="00AF4C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bookmarkStart w:id="0" w:name="OLE_LINK3"/>
      <w:bookmarkStart w:id="1" w:name="OLE_LINK4"/>
      <w:r>
        <w:rPr>
          <w:sz w:val="28"/>
          <w:szCs w:val="28"/>
        </w:rPr>
        <w:t>Утвердить  основные характеристики бюджета Александровского сельского поселения Монастырщинского района Смоленской области на 2012 год:</w:t>
      </w:r>
    </w:p>
    <w:p w:rsidR="00F8117B" w:rsidRP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Александровского 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>3 207,5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C1087E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663,7 </w:t>
      </w:r>
      <w:r>
        <w:rPr>
          <w:sz w:val="28"/>
          <w:szCs w:val="28"/>
        </w:rPr>
        <w:t xml:space="preserve">тыс. рублей, из которых объём получаемых межбюджетных трансфертов – </w:t>
      </w:r>
      <w:r>
        <w:rPr>
          <w:b/>
          <w:sz w:val="28"/>
          <w:szCs w:val="28"/>
        </w:rPr>
        <w:t xml:space="preserve">2 663,7 </w:t>
      </w:r>
      <w:r>
        <w:rPr>
          <w:sz w:val="28"/>
          <w:szCs w:val="28"/>
        </w:rPr>
        <w:t>тыс. рублей;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>3 207,5</w:t>
      </w:r>
      <w:r>
        <w:rPr>
          <w:sz w:val="28"/>
          <w:szCs w:val="28"/>
        </w:rPr>
        <w:t xml:space="preserve"> тыс. рублей</w:t>
      </w:r>
      <w:bookmarkEnd w:id="0"/>
      <w:bookmarkEnd w:id="1"/>
      <w:r>
        <w:rPr>
          <w:sz w:val="28"/>
          <w:szCs w:val="28"/>
        </w:rPr>
        <w:t>;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Утвердить основные характеристики бюджета Александровского сельского поселения Монастырщинского района Смоленской области на плановый период 2013 и 2014 годов:</w:t>
      </w:r>
    </w:p>
    <w:p w:rsidR="00F8117B" w:rsidRP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Pr="006262DB" w:rsidRDefault="00F8117B" w:rsidP="00F81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Александровского сельского поселения Монастырщинского района Смоленской области </w:t>
      </w:r>
      <w:r w:rsidR="006262DB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3</w:t>
      </w:r>
      <w:r w:rsidR="006262DB">
        <w:rPr>
          <w:b/>
          <w:sz w:val="28"/>
          <w:szCs w:val="28"/>
        </w:rPr>
        <w:t> 460,1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C1087E">
        <w:rPr>
          <w:b/>
          <w:sz w:val="28"/>
          <w:szCs w:val="28"/>
        </w:rPr>
        <w:t>2</w:t>
      </w:r>
      <w:r w:rsidR="006262DB">
        <w:rPr>
          <w:b/>
          <w:sz w:val="28"/>
          <w:szCs w:val="28"/>
          <w:lang w:val="en-US"/>
        </w:rPr>
        <w:t> </w:t>
      </w:r>
      <w:r w:rsidR="006262DB">
        <w:rPr>
          <w:b/>
          <w:sz w:val="28"/>
          <w:szCs w:val="28"/>
        </w:rPr>
        <w:t>872,1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объём получаемых межбюджетных трансфертов – </w:t>
      </w:r>
      <w:r w:rsidR="006262DB">
        <w:rPr>
          <w:b/>
          <w:sz w:val="28"/>
          <w:szCs w:val="28"/>
        </w:rPr>
        <w:t>2 872,1</w:t>
      </w:r>
      <w:r>
        <w:rPr>
          <w:b/>
          <w:sz w:val="28"/>
          <w:szCs w:val="28"/>
        </w:rPr>
        <w:t xml:space="preserve"> </w:t>
      </w:r>
      <w:r w:rsidR="006262DB">
        <w:rPr>
          <w:sz w:val="28"/>
          <w:szCs w:val="28"/>
        </w:rPr>
        <w:t xml:space="preserve">тыс. рублей и на 2014 год в сумме </w:t>
      </w:r>
      <w:r w:rsidR="006262DB">
        <w:rPr>
          <w:b/>
          <w:sz w:val="28"/>
          <w:szCs w:val="28"/>
        </w:rPr>
        <w:t xml:space="preserve">3 694,0 </w:t>
      </w:r>
      <w:r w:rsidR="006262DB">
        <w:rPr>
          <w:sz w:val="28"/>
          <w:szCs w:val="28"/>
        </w:rPr>
        <w:t>тыс</w:t>
      </w:r>
      <w:proofErr w:type="gramStart"/>
      <w:r w:rsidR="006262DB">
        <w:rPr>
          <w:sz w:val="28"/>
          <w:szCs w:val="28"/>
        </w:rPr>
        <w:t>.р</w:t>
      </w:r>
      <w:proofErr w:type="gramEnd"/>
      <w:r w:rsidR="006262DB">
        <w:rPr>
          <w:sz w:val="28"/>
          <w:szCs w:val="28"/>
        </w:rPr>
        <w:t xml:space="preserve">ублей, в том числе объём безвозмездныхпоступлений в сумме </w:t>
      </w:r>
      <w:r w:rsidR="006262DB">
        <w:rPr>
          <w:b/>
          <w:sz w:val="28"/>
          <w:szCs w:val="28"/>
        </w:rPr>
        <w:t>3 058,7</w:t>
      </w:r>
      <w:r w:rsidR="006262DB">
        <w:rPr>
          <w:sz w:val="28"/>
          <w:szCs w:val="28"/>
        </w:rPr>
        <w:t xml:space="preserve"> тыс. рублей, из которых объём получаемых межбюджетных трансфертов – </w:t>
      </w:r>
      <w:r w:rsidR="006262DB">
        <w:rPr>
          <w:b/>
          <w:sz w:val="28"/>
          <w:szCs w:val="28"/>
        </w:rPr>
        <w:t xml:space="preserve">3 058,7 </w:t>
      </w:r>
      <w:r w:rsidR="006262DB">
        <w:rPr>
          <w:sz w:val="28"/>
          <w:szCs w:val="28"/>
        </w:rPr>
        <w:t>тыс</w:t>
      </w:r>
      <w:proofErr w:type="gramStart"/>
      <w:r w:rsidR="006262DB">
        <w:rPr>
          <w:sz w:val="28"/>
          <w:szCs w:val="28"/>
        </w:rPr>
        <w:t>.р</w:t>
      </w:r>
      <w:proofErr w:type="gramEnd"/>
      <w:r w:rsidR="006262DB">
        <w:rPr>
          <w:sz w:val="28"/>
          <w:szCs w:val="28"/>
        </w:rPr>
        <w:t>ублей;</w:t>
      </w:r>
    </w:p>
    <w:p w:rsidR="00F8117B" w:rsidRPr="006262DB" w:rsidRDefault="00F8117B" w:rsidP="00F81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Монастырщинского района Смоленской области </w:t>
      </w:r>
      <w:r w:rsidR="006262DB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3</w:t>
      </w:r>
      <w:r w:rsidR="006262DB">
        <w:rPr>
          <w:b/>
          <w:sz w:val="28"/>
          <w:szCs w:val="28"/>
        </w:rPr>
        <w:t> 460,1</w:t>
      </w:r>
      <w:r w:rsidR="006262DB">
        <w:rPr>
          <w:sz w:val="28"/>
          <w:szCs w:val="28"/>
        </w:rPr>
        <w:t xml:space="preserve"> тыс. рублей, в том числе условно утверждённые расходы в </w:t>
      </w:r>
      <w:r w:rsidR="006262DB">
        <w:rPr>
          <w:sz w:val="28"/>
          <w:szCs w:val="28"/>
        </w:rPr>
        <w:lastRenderedPageBreak/>
        <w:t xml:space="preserve">сумме </w:t>
      </w:r>
      <w:r w:rsidR="006262DB">
        <w:rPr>
          <w:b/>
          <w:sz w:val="28"/>
          <w:szCs w:val="28"/>
        </w:rPr>
        <w:t xml:space="preserve">86,5 </w:t>
      </w:r>
      <w:r w:rsidR="006262DB">
        <w:rPr>
          <w:sz w:val="28"/>
          <w:szCs w:val="28"/>
        </w:rPr>
        <w:t>тыс</w:t>
      </w:r>
      <w:proofErr w:type="gramStart"/>
      <w:r w:rsidR="006262DB">
        <w:rPr>
          <w:sz w:val="28"/>
          <w:szCs w:val="28"/>
        </w:rPr>
        <w:t>.р</w:t>
      </w:r>
      <w:proofErr w:type="gramEnd"/>
      <w:r w:rsidR="006262DB">
        <w:rPr>
          <w:sz w:val="28"/>
          <w:szCs w:val="28"/>
        </w:rPr>
        <w:t xml:space="preserve">ублей, и на 2014 год в сумме </w:t>
      </w:r>
      <w:r w:rsidR="006262DB">
        <w:rPr>
          <w:b/>
          <w:sz w:val="28"/>
          <w:szCs w:val="28"/>
        </w:rPr>
        <w:t xml:space="preserve">3 694,0 </w:t>
      </w:r>
      <w:r w:rsidR="006262DB">
        <w:rPr>
          <w:sz w:val="28"/>
          <w:szCs w:val="28"/>
        </w:rPr>
        <w:t xml:space="preserve">тыс.рублей, в том числе условно утверждённые расходы в сумме </w:t>
      </w:r>
      <w:r w:rsidR="006262DB" w:rsidRPr="006262DB">
        <w:rPr>
          <w:b/>
          <w:sz w:val="28"/>
          <w:szCs w:val="28"/>
        </w:rPr>
        <w:t>184,7</w:t>
      </w:r>
      <w:r w:rsidR="006262DB">
        <w:rPr>
          <w:sz w:val="28"/>
          <w:szCs w:val="28"/>
        </w:rPr>
        <w:t xml:space="preserve"> тыс. рублей.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6262D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370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источники финансирования дефицита бюджета Александровского сельского поселения Монастырщин</w:t>
      </w:r>
      <w:r w:rsidR="006262DB">
        <w:rPr>
          <w:sz w:val="28"/>
          <w:szCs w:val="28"/>
        </w:rPr>
        <w:t>ского района Смоленской области:</w:t>
      </w:r>
    </w:p>
    <w:p w:rsidR="00F8117B" w:rsidRDefault="006262DB" w:rsidP="006262DB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</w:t>
      </w:r>
      <w:r w:rsidR="00F8117B">
        <w:rPr>
          <w:sz w:val="28"/>
          <w:szCs w:val="28"/>
        </w:rPr>
        <w:t xml:space="preserve"> год согласно пр</w:t>
      </w:r>
      <w:r>
        <w:rPr>
          <w:sz w:val="28"/>
          <w:szCs w:val="28"/>
        </w:rPr>
        <w:t>иложению 1 к настоящему решению;</w:t>
      </w:r>
    </w:p>
    <w:p w:rsidR="006262DB" w:rsidRDefault="006262DB" w:rsidP="006262DB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2 к настоящему решению.</w:t>
      </w: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Утвердить перечень главных администраторов доходов бюджета Александровского сельского поселения Монастырщинского района Смоленск</w:t>
      </w:r>
      <w:r w:rsidR="006262DB">
        <w:rPr>
          <w:sz w:val="28"/>
          <w:szCs w:val="28"/>
        </w:rPr>
        <w:t>ой области согласно приложению 3</w:t>
      </w:r>
      <w:r>
        <w:rPr>
          <w:sz w:val="28"/>
          <w:szCs w:val="28"/>
        </w:rPr>
        <w:t xml:space="preserve"> к настоящему решению.</w:t>
      </w: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F632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Александровского сельского поселения</w:t>
      </w:r>
      <w:proofErr w:type="gramEnd"/>
      <w:r>
        <w:rPr>
          <w:sz w:val="28"/>
          <w:szCs w:val="28"/>
        </w:rPr>
        <w:t xml:space="preserve"> Монастырщинского района Смоленск</w:t>
      </w:r>
      <w:r w:rsidR="006262DB">
        <w:rPr>
          <w:sz w:val="28"/>
          <w:szCs w:val="28"/>
        </w:rPr>
        <w:t>ой области согласно приложению 4</w:t>
      </w:r>
      <w:r>
        <w:rPr>
          <w:sz w:val="28"/>
          <w:szCs w:val="28"/>
        </w:rPr>
        <w:t xml:space="preserve"> к настоящему решению.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Default="00F8117B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F4C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нормативы распределения доходов между бюджетом муниципального образования «Монастырщинский район» Смоленской облас</w:t>
      </w:r>
      <w:r w:rsidR="006262DB">
        <w:rPr>
          <w:sz w:val="28"/>
          <w:szCs w:val="28"/>
        </w:rPr>
        <w:t>ти и бюджетами поселений на 2012</w:t>
      </w:r>
      <w:r>
        <w:rPr>
          <w:sz w:val="28"/>
          <w:szCs w:val="28"/>
        </w:rPr>
        <w:t xml:space="preserve"> год</w:t>
      </w:r>
      <w:r w:rsidR="006262DB">
        <w:rPr>
          <w:sz w:val="28"/>
          <w:szCs w:val="28"/>
        </w:rPr>
        <w:t xml:space="preserve"> и на плановый период 2013 и 2014 годов согласно приложению 5</w:t>
      </w:r>
      <w:r>
        <w:rPr>
          <w:sz w:val="28"/>
          <w:szCs w:val="28"/>
        </w:rPr>
        <w:t xml:space="preserve"> к настоящему решению.</w:t>
      </w: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603A30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8117B" w:rsidRPr="00AF4C7A">
        <w:rPr>
          <w:b/>
          <w:sz w:val="28"/>
          <w:szCs w:val="28"/>
        </w:rPr>
        <w:t>.</w:t>
      </w:r>
      <w:r w:rsidR="00F8117B">
        <w:rPr>
          <w:b/>
          <w:sz w:val="28"/>
          <w:szCs w:val="28"/>
        </w:rPr>
        <w:t xml:space="preserve"> </w:t>
      </w:r>
      <w:r w:rsidR="00F8117B" w:rsidRPr="00AF4C7A">
        <w:rPr>
          <w:sz w:val="28"/>
          <w:szCs w:val="28"/>
        </w:rPr>
        <w:t>Утвердить прог</w:t>
      </w:r>
      <w:r w:rsidR="00F8117B">
        <w:rPr>
          <w:sz w:val="28"/>
          <w:szCs w:val="28"/>
        </w:rPr>
        <w:t xml:space="preserve">нозируемые доходы бюджета Александровского сельского поселения Монастырщинского района Смоленской области, за исключением безвозмездных поступлений </w:t>
      </w:r>
    </w:p>
    <w:p w:rsidR="00F8117B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 год согласно приложению 6 к настоящему решению;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7 к настоящему решению.</w:t>
      </w:r>
    </w:p>
    <w:p w:rsidR="00F8117B" w:rsidRDefault="00F8117B" w:rsidP="00F81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3A30" w:rsidRDefault="00603A30" w:rsidP="00F8117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8117B" w:rsidRPr="00121D05">
        <w:rPr>
          <w:b/>
          <w:sz w:val="28"/>
          <w:szCs w:val="28"/>
        </w:rPr>
        <w:t>.</w:t>
      </w:r>
      <w:r w:rsidR="00F8117B">
        <w:rPr>
          <w:b/>
          <w:sz w:val="28"/>
          <w:szCs w:val="28"/>
        </w:rPr>
        <w:t xml:space="preserve"> </w:t>
      </w:r>
      <w:r w:rsidR="00F8117B" w:rsidRPr="00121D05">
        <w:rPr>
          <w:sz w:val="28"/>
          <w:szCs w:val="28"/>
        </w:rPr>
        <w:t>Утвердить</w:t>
      </w:r>
      <w:r w:rsidR="00F8117B">
        <w:rPr>
          <w:b/>
          <w:sz w:val="28"/>
          <w:szCs w:val="28"/>
        </w:rPr>
        <w:t xml:space="preserve"> </w:t>
      </w:r>
      <w:r w:rsidR="00F8117B" w:rsidRPr="00121D05">
        <w:rPr>
          <w:sz w:val="28"/>
          <w:szCs w:val="28"/>
        </w:rPr>
        <w:t>прогнозируемые безвозмездные поступления в бюджет</w:t>
      </w:r>
      <w:r w:rsidR="00F8117B">
        <w:rPr>
          <w:sz w:val="28"/>
          <w:szCs w:val="28"/>
        </w:rPr>
        <w:t xml:space="preserve"> Александровского сельского поселения Монастырщинского района Смоленской области</w:t>
      </w:r>
      <w:r>
        <w:rPr>
          <w:sz w:val="28"/>
          <w:szCs w:val="28"/>
        </w:rPr>
        <w:t>:</w:t>
      </w:r>
    </w:p>
    <w:p w:rsidR="00F8117B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 год согласно приложению 8 к настоящему решению;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9 к настоящему решению.</w:t>
      </w:r>
      <w:r>
        <w:rPr>
          <w:b/>
          <w:sz w:val="28"/>
          <w:szCs w:val="28"/>
        </w:rPr>
        <w:tab/>
      </w:r>
    </w:p>
    <w:p w:rsidR="00F8117B" w:rsidRDefault="00F8117B" w:rsidP="00F8117B">
      <w:pPr>
        <w:ind w:firstLine="540"/>
        <w:jc w:val="both"/>
        <w:rPr>
          <w:b/>
          <w:sz w:val="28"/>
          <w:szCs w:val="28"/>
        </w:rPr>
      </w:pPr>
    </w:p>
    <w:p w:rsidR="00603A30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8117B" w:rsidRPr="00CA6E10">
        <w:rPr>
          <w:b/>
          <w:sz w:val="28"/>
          <w:szCs w:val="28"/>
        </w:rPr>
        <w:t>.</w:t>
      </w:r>
      <w:r w:rsidR="00F8117B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и видам расходов </w:t>
      </w:r>
      <w:r>
        <w:rPr>
          <w:sz w:val="28"/>
          <w:szCs w:val="28"/>
        </w:rPr>
        <w:t>классификации расходов бюджетов: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 год согласно приложению 10 к настоящему решению;</w:t>
      </w:r>
    </w:p>
    <w:p w:rsidR="00603A30" w:rsidRDefault="00603A30" w:rsidP="00603A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11 к настоящему решению.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3A30" w:rsidRDefault="00603A30" w:rsidP="00603A30">
      <w:pPr>
        <w:jc w:val="both"/>
        <w:rPr>
          <w:sz w:val="28"/>
          <w:szCs w:val="28"/>
        </w:rPr>
      </w:pPr>
    </w:p>
    <w:p w:rsidR="00603A30" w:rsidRDefault="00603A30" w:rsidP="00603A30">
      <w:pPr>
        <w:jc w:val="both"/>
        <w:rPr>
          <w:sz w:val="28"/>
          <w:szCs w:val="28"/>
        </w:rPr>
      </w:pPr>
    </w:p>
    <w:p w:rsidR="00F8117B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8117B" w:rsidRPr="00CA6E10">
        <w:rPr>
          <w:b/>
          <w:sz w:val="28"/>
          <w:szCs w:val="28"/>
        </w:rPr>
        <w:t>.</w:t>
      </w:r>
      <w:r w:rsidR="00F8117B">
        <w:rPr>
          <w:sz w:val="28"/>
          <w:szCs w:val="28"/>
        </w:rPr>
        <w:t xml:space="preserve"> Утвердить ведомственную структуру расходов бюджета Александровского сельского поселения Монастырщинского района Смоленской области</w:t>
      </w:r>
      <w:r>
        <w:rPr>
          <w:sz w:val="28"/>
          <w:szCs w:val="28"/>
        </w:rPr>
        <w:t>: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2012 год согласно приложению 12 к настоящему решению;</w:t>
      </w:r>
    </w:p>
    <w:p w:rsidR="00603A30" w:rsidRDefault="00603A30" w:rsidP="00603A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2) на плановый период 2013 и 2014 годов согласно приложению 13 к настоящему решению.</w:t>
      </w:r>
      <w:r>
        <w:rPr>
          <w:b/>
          <w:sz w:val="28"/>
          <w:szCs w:val="28"/>
        </w:rPr>
        <w:tab/>
      </w:r>
    </w:p>
    <w:p w:rsidR="00603A30" w:rsidRDefault="00603A30" w:rsidP="00603A30">
      <w:pPr>
        <w:jc w:val="both"/>
        <w:rPr>
          <w:b/>
          <w:sz w:val="28"/>
          <w:szCs w:val="28"/>
        </w:rPr>
      </w:pPr>
    </w:p>
    <w:p w:rsidR="00603A30" w:rsidRDefault="00603A30" w:rsidP="00603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11.</w:t>
      </w:r>
      <w:r>
        <w:rPr>
          <w:sz w:val="28"/>
          <w:szCs w:val="28"/>
        </w:rPr>
        <w:t xml:space="preserve"> Утвердить общий объём бюджетных ассигнований, направляемых на исполнение публичных нормативных обязательств, в 2012 году в сумме </w:t>
      </w:r>
      <w:r>
        <w:rPr>
          <w:b/>
          <w:sz w:val="28"/>
          <w:szCs w:val="28"/>
        </w:rPr>
        <w:t xml:space="preserve">48,0 </w:t>
      </w:r>
      <w:r>
        <w:rPr>
          <w:sz w:val="28"/>
          <w:szCs w:val="28"/>
        </w:rPr>
        <w:t xml:space="preserve">тыс. рублей, в 2013 году в сумме </w:t>
      </w:r>
      <w:r>
        <w:rPr>
          <w:b/>
          <w:sz w:val="28"/>
          <w:szCs w:val="28"/>
        </w:rPr>
        <w:t xml:space="preserve">48,0 </w:t>
      </w:r>
      <w:r>
        <w:rPr>
          <w:sz w:val="28"/>
          <w:szCs w:val="28"/>
        </w:rPr>
        <w:t xml:space="preserve">тыс. рублей, в 2014 году в сумме </w:t>
      </w:r>
      <w:r>
        <w:rPr>
          <w:b/>
          <w:sz w:val="28"/>
          <w:szCs w:val="28"/>
        </w:rPr>
        <w:t xml:space="preserve">60,0 </w:t>
      </w:r>
      <w:r>
        <w:rPr>
          <w:sz w:val="28"/>
          <w:szCs w:val="28"/>
        </w:rPr>
        <w:t>тыс. рублей.</w:t>
      </w:r>
      <w:r>
        <w:rPr>
          <w:b/>
          <w:sz w:val="28"/>
          <w:szCs w:val="28"/>
        </w:rPr>
        <w:tab/>
      </w:r>
    </w:p>
    <w:p w:rsidR="00603A30" w:rsidRDefault="00603A30" w:rsidP="00603A30">
      <w:pPr>
        <w:jc w:val="both"/>
        <w:rPr>
          <w:b/>
          <w:sz w:val="28"/>
          <w:szCs w:val="28"/>
        </w:rPr>
      </w:pPr>
    </w:p>
    <w:p w:rsidR="00603A30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F8117B">
        <w:rPr>
          <w:b/>
          <w:sz w:val="28"/>
          <w:szCs w:val="28"/>
        </w:rPr>
        <w:t>.</w:t>
      </w:r>
      <w:r w:rsidR="00F8117B">
        <w:rPr>
          <w:sz w:val="28"/>
          <w:szCs w:val="28"/>
        </w:rPr>
        <w:tab/>
      </w:r>
      <w:r w:rsidR="00F8117B">
        <w:rPr>
          <w:b/>
          <w:sz w:val="28"/>
          <w:szCs w:val="28"/>
        </w:rPr>
        <w:t xml:space="preserve"> </w:t>
      </w:r>
      <w:r w:rsidR="00F8117B">
        <w:rPr>
          <w:sz w:val="28"/>
          <w:szCs w:val="28"/>
        </w:rPr>
        <w:t xml:space="preserve">Утвердить в составе расходов бюджета Александровского сельского поселения Монастырщинского района Смоленской области резервный фонд </w:t>
      </w:r>
      <w:r>
        <w:rPr>
          <w:sz w:val="28"/>
          <w:szCs w:val="28"/>
        </w:rPr>
        <w:t>Администрации Александровского сельского поселения Монастырщинского района Смоленской области: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2012 год </w:t>
      </w:r>
      <w:r w:rsidR="00F8117B">
        <w:rPr>
          <w:sz w:val="28"/>
          <w:szCs w:val="28"/>
        </w:rPr>
        <w:t xml:space="preserve">в размере </w:t>
      </w:r>
      <w:r>
        <w:rPr>
          <w:b/>
          <w:sz w:val="28"/>
          <w:szCs w:val="28"/>
        </w:rPr>
        <w:t>3</w:t>
      </w:r>
      <w:r w:rsidR="00F8117B">
        <w:rPr>
          <w:b/>
          <w:sz w:val="28"/>
          <w:szCs w:val="28"/>
        </w:rPr>
        <w:t xml:space="preserve">0,0 </w:t>
      </w:r>
      <w:r w:rsidR="00F8117B" w:rsidRPr="006E537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составляет </w:t>
      </w:r>
      <w:r>
        <w:rPr>
          <w:b/>
          <w:sz w:val="28"/>
          <w:szCs w:val="28"/>
        </w:rPr>
        <w:t>0,9</w:t>
      </w:r>
      <w:r w:rsidR="00F8117B">
        <w:rPr>
          <w:sz w:val="28"/>
          <w:szCs w:val="28"/>
        </w:rPr>
        <w:t xml:space="preserve"> процента от</w:t>
      </w:r>
      <w:r>
        <w:rPr>
          <w:sz w:val="28"/>
          <w:szCs w:val="28"/>
        </w:rPr>
        <w:t xml:space="preserve"> общего объема расходов бюджета;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2013 год в размере </w:t>
      </w:r>
      <w:r>
        <w:rPr>
          <w:b/>
          <w:sz w:val="28"/>
          <w:szCs w:val="28"/>
        </w:rPr>
        <w:t xml:space="preserve">50,0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 xml:space="preserve">1,4 </w:t>
      </w:r>
      <w:r>
        <w:rPr>
          <w:sz w:val="28"/>
          <w:szCs w:val="28"/>
        </w:rPr>
        <w:t>процента от общего объёма расходов бюджета;</w:t>
      </w:r>
    </w:p>
    <w:p w:rsidR="00603A30" w:rsidRDefault="00603A30" w:rsidP="0060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2014 год в размере </w:t>
      </w:r>
      <w:r>
        <w:rPr>
          <w:b/>
          <w:sz w:val="28"/>
          <w:szCs w:val="28"/>
        </w:rPr>
        <w:t xml:space="preserve">50,0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составляет</w:t>
      </w:r>
      <w:r w:rsidR="0062094E">
        <w:rPr>
          <w:sz w:val="28"/>
          <w:szCs w:val="28"/>
        </w:rPr>
        <w:t xml:space="preserve"> </w:t>
      </w:r>
      <w:r w:rsidR="0062094E">
        <w:rPr>
          <w:b/>
          <w:sz w:val="28"/>
          <w:szCs w:val="28"/>
        </w:rPr>
        <w:t xml:space="preserve">1,4 </w:t>
      </w:r>
      <w:r w:rsidR="0062094E">
        <w:rPr>
          <w:sz w:val="28"/>
          <w:szCs w:val="28"/>
        </w:rPr>
        <w:t>процента от общего объёма расходов бюджета.</w:t>
      </w:r>
    </w:p>
    <w:p w:rsidR="0062094E" w:rsidRPr="0062094E" w:rsidRDefault="0062094E" w:rsidP="00603A30">
      <w:pPr>
        <w:jc w:val="both"/>
        <w:rPr>
          <w:sz w:val="28"/>
          <w:szCs w:val="28"/>
        </w:rPr>
      </w:pPr>
    </w:p>
    <w:p w:rsidR="00F8117B" w:rsidRPr="0062094E" w:rsidRDefault="00603A30" w:rsidP="00F8117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F8117B" w:rsidRPr="00D957EA">
        <w:rPr>
          <w:b/>
          <w:sz w:val="28"/>
          <w:szCs w:val="28"/>
        </w:rPr>
        <w:t>.</w:t>
      </w:r>
      <w:r w:rsidR="00F8117B">
        <w:rPr>
          <w:sz w:val="28"/>
          <w:szCs w:val="28"/>
        </w:rPr>
        <w:t xml:space="preserve"> Утвердить объем расходов бюджета Александровского сельского поселения Монастырщинского района Смоленской области связанных с финансированием муниципальных нужд </w:t>
      </w:r>
      <w:r w:rsidR="0062094E">
        <w:rPr>
          <w:sz w:val="28"/>
          <w:szCs w:val="28"/>
        </w:rPr>
        <w:t xml:space="preserve">Александровского сельского поселения Монастырщинского района Смоленской области, на 2012 год в сумме </w:t>
      </w:r>
      <w:r w:rsidR="0062094E">
        <w:rPr>
          <w:b/>
          <w:sz w:val="28"/>
          <w:szCs w:val="28"/>
        </w:rPr>
        <w:t xml:space="preserve">1 948,7 </w:t>
      </w:r>
      <w:r w:rsidR="0062094E">
        <w:rPr>
          <w:sz w:val="28"/>
          <w:szCs w:val="28"/>
        </w:rPr>
        <w:t xml:space="preserve">тыс. рублей, на 2013 год в сумме </w:t>
      </w:r>
      <w:r w:rsidR="0062094E">
        <w:rPr>
          <w:b/>
          <w:sz w:val="28"/>
          <w:szCs w:val="28"/>
        </w:rPr>
        <w:t xml:space="preserve">2 033,8 </w:t>
      </w:r>
      <w:r w:rsidR="0062094E">
        <w:rPr>
          <w:sz w:val="28"/>
          <w:szCs w:val="28"/>
        </w:rPr>
        <w:t xml:space="preserve">тыс. рублей, на 2014 год в сумме </w:t>
      </w:r>
      <w:r w:rsidR="0062094E">
        <w:rPr>
          <w:b/>
          <w:sz w:val="28"/>
          <w:szCs w:val="28"/>
        </w:rPr>
        <w:t xml:space="preserve">2 098,7 </w:t>
      </w:r>
      <w:r w:rsidR="0062094E">
        <w:rPr>
          <w:sz w:val="28"/>
          <w:szCs w:val="28"/>
        </w:rPr>
        <w:t>тыс. рублей.</w:t>
      </w:r>
    </w:p>
    <w:p w:rsidR="00F8117B" w:rsidRDefault="00F8117B" w:rsidP="00F8117B">
      <w:pPr>
        <w:ind w:firstLine="540"/>
        <w:jc w:val="both"/>
        <w:rPr>
          <w:sz w:val="28"/>
          <w:szCs w:val="28"/>
        </w:rPr>
      </w:pPr>
    </w:p>
    <w:p w:rsidR="00F8117B" w:rsidRDefault="00F8117B" w:rsidP="00F8117B">
      <w:pPr>
        <w:shd w:val="clear" w:color="auto" w:fill="FFFFFF"/>
        <w:ind w:right="19" w:firstLine="538"/>
        <w:jc w:val="both"/>
      </w:pPr>
      <w:r w:rsidRPr="00817690">
        <w:rPr>
          <w:b/>
          <w:sz w:val="28"/>
          <w:szCs w:val="28"/>
        </w:rPr>
        <w:t>1</w:t>
      </w:r>
      <w:r w:rsidR="00603A30">
        <w:rPr>
          <w:b/>
          <w:sz w:val="28"/>
          <w:szCs w:val="28"/>
        </w:rPr>
        <w:t>4</w:t>
      </w:r>
      <w:r w:rsidRPr="008176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</w:t>
      </w:r>
      <w:r>
        <w:rPr>
          <w:color w:val="000000"/>
          <w:spacing w:val="3"/>
          <w:sz w:val="28"/>
          <w:szCs w:val="28"/>
        </w:rPr>
        <w:t>следующ</w:t>
      </w:r>
      <w:r w:rsidR="0062094E">
        <w:rPr>
          <w:color w:val="000000"/>
          <w:spacing w:val="3"/>
          <w:sz w:val="28"/>
          <w:szCs w:val="28"/>
        </w:rPr>
        <w:t>ие основания для внесения в 2012</w:t>
      </w:r>
      <w:r>
        <w:rPr>
          <w:color w:val="000000"/>
          <w:spacing w:val="3"/>
          <w:sz w:val="28"/>
          <w:szCs w:val="28"/>
        </w:rPr>
        <w:t xml:space="preserve"> году </w:t>
      </w:r>
      <w:r>
        <w:rPr>
          <w:color w:val="000000"/>
          <w:spacing w:val="1"/>
          <w:sz w:val="28"/>
          <w:szCs w:val="28"/>
        </w:rPr>
        <w:t>изменений (с последующим утверждением Сове</w:t>
      </w:r>
      <w:r>
        <w:rPr>
          <w:color w:val="000000"/>
          <w:spacing w:val="3"/>
          <w:sz w:val="28"/>
          <w:szCs w:val="28"/>
        </w:rPr>
        <w:t xml:space="preserve">том депутатов Александровского сельского поселения Монастырщинского района Смоленской области) в сводную бюджетную роспись бюджета </w:t>
      </w:r>
      <w:r>
        <w:rPr>
          <w:color w:val="000000"/>
          <w:spacing w:val="1"/>
          <w:sz w:val="28"/>
          <w:szCs w:val="28"/>
        </w:rPr>
        <w:t xml:space="preserve">Александровского сельского поселения Монастырщинского района Смоленской области, </w:t>
      </w:r>
      <w:r>
        <w:rPr>
          <w:color w:val="000000"/>
          <w:spacing w:val="2"/>
          <w:sz w:val="28"/>
          <w:szCs w:val="28"/>
        </w:rPr>
        <w:t>связанные с особенностями исполнения бюджета Александровского сельского поселения Монастырщинского района Смоленской области и (или) перераспределения бюджетных</w:t>
      </w:r>
      <w:proofErr w:type="gramEnd"/>
      <w:r>
        <w:rPr>
          <w:color w:val="000000"/>
          <w:spacing w:val="2"/>
          <w:sz w:val="28"/>
          <w:szCs w:val="28"/>
        </w:rPr>
        <w:t xml:space="preserve"> ассигнований между главными распорядителями средств бюджета </w:t>
      </w:r>
      <w:r>
        <w:rPr>
          <w:color w:val="000000"/>
          <w:spacing w:val="1"/>
          <w:sz w:val="28"/>
          <w:szCs w:val="28"/>
        </w:rPr>
        <w:t>Александровского сельского поселения Монастырщинского района Смоленской области:</w:t>
      </w:r>
    </w:p>
    <w:p w:rsidR="00F8117B" w:rsidRDefault="00F8117B" w:rsidP="00F8117B">
      <w:pPr>
        <w:shd w:val="clear" w:color="auto" w:fill="FFFFFF"/>
        <w:ind w:left="14" w:right="19" w:firstLine="571"/>
        <w:jc w:val="both"/>
      </w:pPr>
      <w:r>
        <w:rPr>
          <w:color w:val="000000"/>
          <w:sz w:val="28"/>
          <w:szCs w:val="28"/>
        </w:rPr>
        <w:t xml:space="preserve">1) использование остатков межбюджетных трансфертов, образовавшихся по </w:t>
      </w:r>
      <w:r w:rsidR="0062094E">
        <w:rPr>
          <w:color w:val="000000"/>
          <w:spacing w:val="1"/>
          <w:sz w:val="28"/>
          <w:szCs w:val="28"/>
        </w:rPr>
        <w:t>состоянию на 1 января 2012</w:t>
      </w:r>
      <w:r>
        <w:rPr>
          <w:color w:val="000000"/>
          <w:spacing w:val="1"/>
          <w:sz w:val="28"/>
          <w:szCs w:val="28"/>
        </w:rPr>
        <w:t xml:space="preserve"> года на едином счете </w:t>
      </w:r>
      <w:r>
        <w:rPr>
          <w:color w:val="000000"/>
          <w:spacing w:val="1"/>
          <w:sz w:val="28"/>
          <w:szCs w:val="28"/>
        </w:rPr>
        <w:lastRenderedPageBreak/>
        <w:t xml:space="preserve">бюджета Александровского сельского поселения Монастырщинского района Смоленской области </w:t>
      </w:r>
      <w:r>
        <w:rPr>
          <w:color w:val="000000"/>
          <w:sz w:val="28"/>
          <w:szCs w:val="28"/>
        </w:rPr>
        <w:t>в результате непол</w:t>
      </w:r>
      <w:r>
        <w:rPr>
          <w:color w:val="000000"/>
          <w:spacing w:val="1"/>
          <w:sz w:val="28"/>
          <w:szCs w:val="28"/>
        </w:rPr>
        <w:t>ного использования бюджетных ассигнований в соответствии с целями их выделения из областного бюджета, в качестве дополнительных бюджетных ассигно</w:t>
      </w:r>
      <w:r>
        <w:rPr>
          <w:color w:val="000000"/>
          <w:sz w:val="28"/>
          <w:szCs w:val="28"/>
        </w:rPr>
        <w:t xml:space="preserve">ваний </w:t>
      </w:r>
      <w:proofErr w:type="gramStart"/>
      <w:r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же цели;</w:t>
      </w:r>
    </w:p>
    <w:p w:rsidR="00F8117B" w:rsidRDefault="00F8117B" w:rsidP="00F8117B">
      <w:pPr>
        <w:shd w:val="clear" w:color="auto" w:fill="FFFFFF"/>
        <w:spacing w:before="5"/>
        <w:ind w:left="24" w:right="14" w:firstLine="542"/>
        <w:jc w:val="both"/>
      </w:pPr>
      <w:r>
        <w:rPr>
          <w:iCs/>
          <w:color w:val="000000"/>
          <w:spacing w:val="3"/>
          <w:sz w:val="28"/>
          <w:szCs w:val="28"/>
        </w:rPr>
        <w:t xml:space="preserve">2) </w:t>
      </w:r>
      <w:r>
        <w:rPr>
          <w:color w:val="000000"/>
          <w:spacing w:val="3"/>
          <w:sz w:val="28"/>
          <w:szCs w:val="28"/>
        </w:rPr>
        <w:t xml:space="preserve">безвозмездные поступления от физических и юридических лиц, в том </w:t>
      </w:r>
      <w:r>
        <w:rPr>
          <w:color w:val="000000"/>
          <w:sz w:val="28"/>
          <w:szCs w:val="28"/>
        </w:rPr>
        <w:t>числе добровольные пожертвования, не предусмотренные настоящим решением, в соответствии с их целевым назначением;</w:t>
      </w:r>
    </w:p>
    <w:p w:rsidR="00F8117B" w:rsidRDefault="00F8117B" w:rsidP="00F8117B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29" w:firstLine="54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поступления из бюджетов бюджетной системы Российской Федерации межбюджетных трансфертов (за исключением субвенций), не утвержденных в </w:t>
      </w:r>
      <w:r>
        <w:rPr>
          <w:color w:val="000000"/>
          <w:spacing w:val="1"/>
          <w:sz w:val="28"/>
          <w:szCs w:val="28"/>
        </w:rPr>
        <w:t>настоящем решении;</w:t>
      </w:r>
    </w:p>
    <w:p w:rsidR="00F8117B" w:rsidRDefault="00F8117B" w:rsidP="00F8117B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финансирование мероприятий, связанных с исполнением наказов изби</w:t>
      </w:r>
      <w:r>
        <w:rPr>
          <w:color w:val="000000"/>
          <w:spacing w:val="1"/>
          <w:sz w:val="28"/>
          <w:szCs w:val="28"/>
        </w:rPr>
        <w:t>рателей депутатам Смоленской областной Думы, в соответствии со сводным пе</w:t>
      </w:r>
      <w:r>
        <w:rPr>
          <w:color w:val="000000"/>
          <w:spacing w:val="8"/>
          <w:sz w:val="28"/>
          <w:szCs w:val="28"/>
        </w:rPr>
        <w:t>речнем наказов избирателей депутатам Смоленской областной Думы, утвер</w:t>
      </w:r>
      <w:r w:rsidR="006F6313">
        <w:rPr>
          <w:color w:val="000000"/>
          <w:sz w:val="28"/>
          <w:szCs w:val="28"/>
        </w:rPr>
        <w:t>жденных для исполнения в 2012</w:t>
      </w:r>
      <w:r>
        <w:rPr>
          <w:color w:val="000000"/>
          <w:sz w:val="28"/>
          <w:szCs w:val="28"/>
        </w:rPr>
        <w:t>году.</w:t>
      </w:r>
    </w:p>
    <w:p w:rsidR="00F8117B" w:rsidRDefault="00BC61C0" w:rsidP="00F8117B">
      <w:pPr>
        <w:ind w:firstLine="540"/>
        <w:jc w:val="both"/>
        <w:rPr>
          <w:sz w:val="28"/>
          <w:szCs w:val="28"/>
        </w:rPr>
      </w:pPr>
      <w:r w:rsidRPr="00BC61C0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 Александровского сельского поселения Монастырщинского района Смоленской области не вправе принимать решения, приводящие к увеличению в 2012 году численности муниципальных служащих Александровского сельского поселения Монастырщинского района Смоленской области, за исключением случаев, связанных с передачей в установленном порядке отдельных государственных полномочий Смоленской области Российской Федерации по предметам ведения Российской Федерации и (или) по предметам совместного ведения Российской Федерации и субъектов Российской</w:t>
      </w:r>
      <w:proofErr w:type="gramEnd"/>
      <w:r>
        <w:rPr>
          <w:sz w:val="28"/>
          <w:szCs w:val="28"/>
        </w:rPr>
        <w:t xml:space="preserve"> Федерации, не предусмотренных пунктом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органам местного самоуправления Александровского сельского поселения Монастырщинского района Смоленской области.</w:t>
      </w:r>
    </w:p>
    <w:p w:rsidR="00F8117B" w:rsidRDefault="00F8117B" w:rsidP="00F8117B">
      <w:pPr>
        <w:ind w:firstLine="284"/>
        <w:jc w:val="both"/>
        <w:rPr>
          <w:sz w:val="28"/>
          <w:szCs w:val="28"/>
        </w:rPr>
      </w:pPr>
    </w:p>
    <w:p w:rsidR="00F8117B" w:rsidRDefault="00603A30" w:rsidP="00F811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16</w:t>
      </w:r>
      <w:r w:rsidR="00F8117B">
        <w:rPr>
          <w:b/>
          <w:sz w:val="28"/>
          <w:szCs w:val="28"/>
        </w:rPr>
        <w:t xml:space="preserve"> </w:t>
      </w:r>
      <w:r w:rsidR="00F8117B" w:rsidRPr="00983E71">
        <w:rPr>
          <w:b/>
          <w:sz w:val="28"/>
          <w:szCs w:val="28"/>
        </w:rPr>
        <w:t>.</w:t>
      </w:r>
      <w:r w:rsidR="00F8117B">
        <w:rPr>
          <w:b/>
          <w:sz w:val="28"/>
          <w:szCs w:val="28"/>
        </w:rPr>
        <w:t xml:space="preserve"> </w:t>
      </w:r>
      <w:r w:rsidR="00F8117B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2012</w:t>
      </w:r>
      <w:r w:rsidR="00F8117B">
        <w:rPr>
          <w:sz w:val="28"/>
          <w:szCs w:val="28"/>
        </w:rPr>
        <w:t xml:space="preserve"> года.</w:t>
      </w:r>
    </w:p>
    <w:p w:rsidR="00F8117B" w:rsidRDefault="00F8117B" w:rsidP="00F8117B">
      <w:pPr>
        <w:ind w:firstLine="720"/>
        <w:jc w:val="both"/>
        <w:rPr>
          <w:sz w:val="28"/>
          <w:szCs w:val="28"/>
        </w:rPr>
      </w:pPr>
    </w:p>
    <w:p w:rsidR="00F8117B" w:rsidRDefault="00F8117B" w:rsidP="00F8117B">
      <w:pPr>
        <w:spacing w:line="360" w:lineRule="auto"/>
        <w:ind w:firstLine="540"/>
        <w:jc w:val="both"/>
        <w:rPr>
          <w:sz w:val="28"/>
          <w:szCs w:val="28"/>
        </w:rPr>
      </w:pPr>
    </w:p>
    <w:p w:rsidR="00F8117B" w:rsidRDefault="00F8117B" w:rsidP="00F8117B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F8117B" w:rsidRPr="000A5A8C" w:rsidTr="00F8117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 xml:space="preserve">Монастырщинского района </w:t>
            </w:r>
          </w:p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</w:p>
          <w:p w:rsidR="00F8117B" w:rsidRPr="000A5A8C" w:rsidRDefault="00F8117B" w:rsidP="00F8117B">
            <w:pPr>
              <w:jc w:val="both"/>
              <w:rPr>
                <w:sz w:val="28"/>
                <w:szCs w:val="28"/>
              </w:rPr>
            </w:pPr>
          </w:p>
          <w:p w:rsidR="00F8117B" w:rsidRDefault="00F8117B" w:rsidP="00F8117B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F8117B" w:rsidRPr="000A5A8C" w:rsidRDefault="006F6313" w:rsidP="00F81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Т.Г.Ковалёва</w:t>
            </w:r>
          </w:p>
        </w:tc>
      </w:tr>
    </w:tbl>
    <w:p w:rsidR="00F8117B" w:rsidRPr="00C868E0" w:rsidRDefault="00F8117B" w:rsidP="00F8117B">
      <w:pPr>
        <w:jc w:val="both"/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Pr="00D02485" w:rsidRDefault="00F8117B" w:rsidP="00F8117B">
      <w:pPr>
        <w:tabs>
          <w:tab w:val="left" w:pos="3450"/>
        </w:tabs>
        <w:jc w:val="right"/>
        <w:rPr>
          <w:sz w:val="24"/>
          <w:szCs w:val="24"/>
        </w:rPr>
      </w:pPr>
      <w:r w:rsidRPr="00D02485">
        <w:rPr>
          <w:sz w:val="24"/>
          <w:szCs w:val="24"/>
        </w:rPr>
        <w:lastRenderedPageBreak/>
        <w:t xml:space="preserve">                                                                                     Приложение 1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        к      решению       Совета              депутатов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       Александровского     сельского    поселения 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Монастырщинского                        района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Смоленской области</w:t>
      </w:r>
      <w:r w:rsidRPr="00D02485">
        <w:rPr>
          <w:sz w:val="24"/>
          <w:szCs w:val="24"/>
        </w:rPr>
        <w:t xml:space="preserve">                                                                                                                                         «О    бюджете      Александровского   </w:t>
      </w:r>
    </w:p>
    <w:p w:rsidR="00F8117B" w:rsidRPr="00D02485" w:rsidRDefault="00F8117B" w:rsidP="00F8117B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>сельского    поселения   Монастырщинского</w:t>
      </w:r>
    </w:p>
    <w:p w:rsidR="00F8117B" w:rsidRPr="00D024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8117B" w:rsidRPr="00D02485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Смоленской    области   на  2012 год</w:t>
      </w:r>
    </w:p>
    <w:p w:rsidR="00F8117B" w:rsidRPr="00D024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и на плановый период 2013 и 2014 годов»</w:t>
      </w: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6F6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F8117B" w:rsidRPr="00F73F99" w:rsidRDefault="006F6313" w:rsidP="006F631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</w:t>
      </w:r>
      <w:r w:rsidR="00F8117B" w:rsidRPr="00F73F99">
        <w:rPr>
          <w:b/>
          <w:sz w:val="28"/>
          <w:szCs w:val="28"/>
        </w:rPr>
        <w:t xml:space="preserve"> год</w:t>
      </w:r>
    </w:p>
    <w:p w:rsidR="00F8117B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39"/>
        <w:gridCol w:w="1832"/>
      </w:tblGrid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F8117B" w:rsidRDefault="00F8117B" w:rsidP="00F8117B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F63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</w:t>
            </w:r>
            <w:r w:rsidR="006F6313">
              <w:rPr>
                <w:b/>
                <w:sz w:val="24"/>
                <w:szCs w:val="24"/>
              </w:rPr>
              <w:t xml:space="preserve"> 3 207 500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 xml:space="preserve">- </w:t>
            </w:r>
            <w:r w:rsidR="006F6313">
              <w:rPr>
                <w:sz w:val="24"/>
                <w:szCs w:val="24"/>
              </w:rPr>
              <w:t>3 207 500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  <w:r w:rsidR="006F6313">
              <w:rPr>
                <w:sz w:val="24"/>
                <w:szCs w:val="24"/>
              </w:rPr>
              <w:t>3 207 500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6F6313">
              <w:rPr>
                <w:b/>
                <w:sz w:val="24"/>
                <w:szCs w:val="24"/>
              </w:rPr>
              <w:t>3 207 500</w:t>
            </w:r>
          </w:p>
        </w:tc>
      </w:tr>
      <w:tr w:rsidR="00F8117B" w:rsidTr="00F811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Pr="00BD7814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F6313">
              <w:rPr>
                <w:sz w:val="24"/>
                <w:szCs w:val="24"/>
              </w:rPr>
              <w:t>3 207 500</w:t>
            </w:r>
          </w:p>
        </w:tc>
      </w:tr>
      <w:tr w:rsidR="00F8117B" w:rsidTr="00F8117B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  <w:jc w:val="center"/>
            </w:pPr>
          </w:p>
          <w:p w:rsidR="00F8117B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F6313">
              <w:rPr>
                <w:sz w:val="24"/>
                <w:szCs w:val="24"/>
              </w:rPr>
              <w:t>3 207 500</w:t>
            </w:r>
          </w:p>
        </w:tc>
      </w:tr>
      <w:tr w:rsidR="00F8117B" w:rsidTr="00F8117B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F8117B" w:rsidRDefault="00F8117B" w:rsidP="00F8117B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6F63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 </w:t>
            </w:r>
          </w:p>
        </w:tc>
      </w:tr>
    </w:tbl>
    <w:p w:rsidR="00F8117B" w:rsidRDefault="00F8117B" w:rsidP="00F8117B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Pr="00434A9E" w:rsidRDefault="00F8117B" w:rsidP="00F8117B">
      <w:pPr>
        <w:tabs>
          <w:tab w:val="left" w:pos="3450"/>
        </w:tabs>
        <w:jc w:val="right"/>
        <w:rPr>
          <w:rFonts w:ascii="Times New Roman CYR" w:hAnsi="Times New Roman CYR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  <w:r>
        <w:rPr>
          <w:sz w:val="28"/>
          <w:szCs w:val="28"/>
        </w:rPr>
        <w:t xml:space="preserve">  </w:t>
      </w:r>
      <w:r w:rsidRPr="00532E8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8117B" w:rsidRPr="00532E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</w:t>
      </w:r>
      <w:r w:rsidR="00F8117B" w:rsidRPr="00532E85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>Александровского</w:t>
      </w:r>
    </w:p>
    <w:p w:rsidR="00F8117B" w:rsidRPr="00532E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8117B" w:rsidRPr="00532E85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>Монастырщинского</w:t>
      </w:r>
      <w:r>
        <w:rPr>
          <w:sz w:val="24"/>
          <w:szCs w:val="24"/>
        </w:rPr>
        <w:t xml:space="preserve"> </w:t>
      </w:r>
      <w:r w:rsidR="00F8117B" w:rsidRPr="00532E85">
        <w:rPr>
          <w:sz w:val="24"/>
          <w:szCs w:val="24"/>
        </w:rPr>
        <w:t xml:space="preserve"> района </w:t>
      </w:r>
    </w:p>
    <w:p w:rsidR="00F8117B" w:rsidRPr="00532E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8117B" w:rsidRPr="00532E85"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 xml:space="preserve"> </w:t>
      </w:r>
      <w:r w:rsidR="00F8117B" w:rsidRPr="00532E85">
        <w:rPr>
          <w:sz w:val="24"/>
          <w:szCs w:val="24"/>
        </w:rPr>
        <w:t xml:space="preserve">«О бюджете Александровского </w:t>
      </w:r>
    </w:p>
    <w:p w:rsidR="00F8117B" w:rsidRPr="00532E85" w:rsidRDefault="006F6313" w:rsidP="006F6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8117B" w:rsidRPr="00532E85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F8117B" w:rsidRPr="00532E85">
        <w:rPr>
          <w:sz w:val="24"/>
          <w:szCs w:val="24"/>
        </w:rPr>
        <w:t xml:space="preserve">поселения 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 xml:space="preserve">Монастырщинского </w:t>
      </w:r>
      <w:r>
        <w:rPr>
          <w:sz w:val="24"/>
          <w:szCs w:val="24"/>
        </w:rPr>
        <w:t xml:space="preserve">  </w:t>
      </w:r>
      <w:r w:rsidR="00F8117B" w:rsidRPr="00532E85">
        <w:rPr>
          <w:sz w:val="24"/>
          <w:szCs w:val="24"/>
        </w:rPr>
        <w:t xml:space="preserve">района </w:t>
      </w:r>
    </w:p>
    <w:p w:rsidR="006F6313" w:rsidRDefault="00F8117B" w:rsidP="006F63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F6313">
        <w:rPr>
          <w:sz w:val="24"/>
          <w:szCs w:val="24"/>
        </w:rPr>
        <w:t>Смоленской области  на 2012</w:t>
      </w:r>
      <w:r w:rsidRPr="00532E85">
        <w:rPr>
          <w:sz w:val="24"/>
          <w:szCs w:val="24"/>
        </w:rPr>
        <w:t xml:space="preserve"> год</w:t>
      </w:r>
      <w:r w:rsidR="006F6313">
        <w:rPr>
          <w:sz w:val="24"/>
          <w:szCs w:val="24"/>
        </w:rPr>
        <w:t xml:space="preserve"> и на плановый                                                         период 2013 и 2014 годов</w:t>
      </w:r>
      <w:r w:rsidRPr="00532E85">
        <w:rPr>
          <w:sz w:val="24"/>
          <w:szCs w:val="24"/>
        </w:rPr>
        <w:t>»</w:t>
      </w:r>
    </w:p>
    <w:p w:rsidR="006F6313" w:rsidRDefault="006F6313" w:rsidP="006F6313">
      <w:pPr>
        <w:jc w:val="right"/>
        <w:rPr>
          <w:sz w:val="24"/>
          <w:szCs w:val="24"/>
        </w:rPr>
      </w:pPr>
    </w:p>
    <w:p w:rsidR="006F6313" w:rsidRDefault="006F6313" w:rsidP="006F6313">
      <w:pPr>
        <w:jc w:val="right"/>
        <w:rPr>
          <w:sz w:val="24"/>
          <w:szCs w:val="24"/>
        </w:rPr>
      </w:pPr>
    </w:p>
    <w:p w:rsidR="006F6313" w:rsidRDefault="006F6313" w:rsidP="00F8117B">
      <w:pPr>
        <w:rPr>
          <w:sz w:val="24"/>
          <w:szCs w:val="24"/>
        </w:rPr>
      </w:pPr>
    </w:p>
    <w:p w:rsidR="006F6313" w:rsidRDefault="006F6313" w:rsidP="006F6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6F6313" w:rsidRDefault="006F6313" w:rsidP="006F631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и 2014</w:t>
      </w:r>
      <w:r w:rsidRPr="00F73F9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6F6313" w:rsidRPr="00F73F99" w:rsidRDefault="006F6313" w:rsidP="006F6313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6F6313" w:rsidRDefault="006F6313" w:rsidP="006F6313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4232"/>
        <w:gridCol w:w="1656"/>
        <w:gridCol w:w="1471"/>
      </w:tblGrid>
      <w:tr w:rsidR="003722F8" w:rsidTr="00A8664E">
        <w:trPr>
          <w:trHeight w:val="151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2F8" w:rsidRDefault="003722F8" w:rsidP="006F6313">
            <w:pPr>
              <w:tabs>
                <w:tab w:val="left" w:pos="3450"/>
              </w:tabs>
            </w:pPr>
          </w:p>
          <w:p w:rsidR="003722F8" w:rsidRDefault="003722F8" w:rsidP="006F6313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22F8" w:rsidRDefault="003722F8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3722F8" w:rsidRDefault="003722F8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3722F8" w:rsidRDefault="003722F8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3722F8" w:rsidRDefault="003722F8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F8" w:rsidRDefault="003722F8" w:rsidP="006F6313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6F6313" w:rsidTr="003722F8">
        <w:trPr>
          <w:trHeight w:val="1515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6F6313">
            <w:pPr>
              <w:tabs>
                <w:tab w:val="left" w:pos="3450"/>
              </w:tabs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722F8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- 3 460 100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722F8">
              <w:rPr>
                <w:b/>
                <w:sz w:val="24"/>
                <w:szCs w:val="24"/>
              </w:rPr>
              <w:t>- 3 694 000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- 3 460 100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722F8">
              <w:rPr>
                <w:b/>
                <w:sz w:val="24"/>
                <w:szCs w:val="24"/>
              </w:rPr>
              <w:t>- 3 694 000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</w:p>
          <w:p w:rsidR="003722F8" w:rsidRP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722F8">
              <w:rPr>
                <w:sz w:val="24"/>
                <w:szCs w:val="24"/>
              </w:rPr>
              <w:t>- 3 460</w:t>
            </w:r>
            <w:r>
              <w:rPr>
                <w:sz w:val="24"/>
                <w:szCs w:val="24"/>
              </w:rPr>
              <w:t> </w:t>
            </w:r>
            <w:r w:rsidRPr="003722F8"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3722F8" w:rsidRP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- 3 694 000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3 460 100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</w:p>
          <w:p w:rsidR="003722F8" w:rsidRPr="003722F8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3  694 000</w:t>
            </w:r>
          </w:p>
        </w:tc>
      </w:tr>
      <w:tr w:rsidR="006F6313" w:rsidTr="006F63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Pr="00BD7814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6F6313" w:rsidRDefault="006F6313" w:rsidP="006F6313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3722F8" w:rsidP="003722F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3 460 100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P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3 694 000</w:t>
            </w:r>
          </w:p>
        </w:tc>
      </w:tr>
      <w:tr w:rsidR="006F6313" w:rsidTr="006F6313">
        <w:trPr>
          <w:trHeight w:val="58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6F6313" w:rsidRDefault="006F6313" w:rsidP="006F6313">
            <w:pPr>
              <w:tabs>
                <w:tab w:val="left" w:pos="3450"/>
              </w:tabs>
              <w:rPr>
                <w:b/>
              </w:rPr>
            </w:pPr>
          </w:p>
          <w:p w:rsidR="006F6313" w:rsidRDefault="006F6313" w:rsidP="006F6313">
            <w:pPr>
              <w:tabs>
                <w:tab w:val="left" w:pos="3450"/>
              </w:tabs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3722F8">
            <w:pPr>
              <w:tabs>
                <w:tab w:val="left" w:pos="3450"/>
              </w:tabs>
              <w:jc w:val="center"/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6F6313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3 460 100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  <w:p w:rsidR="003722F8" w:rsidRPr="003722F8" w:rsidRDefault="003722F8" w:rsidP="003722F8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3 694 000</w:t>
            </w:r>
          </w:p>
        </w:tc>
      </w:tr>
      <w:tr w:rsidR="006F6313" w:rsidTr="006F6313">
        <w:trPr>
          <w:trHeight w:val="67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  <w:p w:rsidR="006F6313" w:rsidRDefault="006F6313" w:rsidP="006F6313">
            <w:pPr>
              <w:tabs>
                <w:tab w:val="left" w:pos="3450"/>
              </w:tabs>
              <w:rPr>
                <w:b/>
              </w:rPr>
            </w:pPr>
          </w:p>
          <w:p w:rsidR="006F6313" w:rsidRDefault="006F6313" w:rsidP="006F6313">
            <w:pPr>
              <w:tabs>
                <w:tab w:val="left" w:pos="3450"/>
              </w:tabs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6F6313" w:rsidRDefault="006F6313" w:rsidP="006F6313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13" w:rsidRDefault="006F6313" w:rsidP="006F6313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13" w:rsidRDefault="003722F8" w:rsidP="003722F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F6313" w:rsidRDefault="006F6313" w:rsidP="006F6313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6F6313" w:rsidRDefault="006F6313" w:rsidP="006F6313">
      <w:pPr>
        <w:tabs>
          <w:tab w:val="left" w:pos="3450"/>
        </w:tabs>
        <w:rPr>
          <w:sz w:val="28"/>
          <w:szCs w:val="28"/>
        </w:rPr>
      </w:pPr>
    </w:p>
    <w:p w:rsidR="006F6313" w:rsidRDefault="006F6313" w:rsidP="006F6313">
      <w:pPr>
        <w:rPr>
          <w:sz w:val="28"/>
          <w:szCs w:val="28"/>
        </w:rPr>
      </w:pPr>
    </w:p>
    <w:p w:rsidR="006F6313" w:rsidRDefault="006F6313" w:rsidP="006F6313">
      <w:pPr>
        <w:rPr>
          <w:sz w:val="28"/>
          <w:szCs w:val="28"/>
        </w:rPr>
      </w:pPr>
    </w:p>
    <w:p w:rsidR="006F6313" w:rsidRDefault="006F6313" w:rsidP="00F8117B">
      <w:pPr>
        <w:rPr>
          <w:sz w:val="24"/>
          <w:szCs w:val="24"/>
        </w:rPr>
      </w:pPr>
    </w:p>
    <w:p w:rsidR="006F6313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Приложение 4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FD7E0A">
        <w:rPr>
          <w:sz w:val="24"/>
          <w:szCs w:val="24"/>
        </w:rPr>
        <w:t xml:space="preserve"> </w:t>
      </w:r>
      <w:r>
        <w:rPr>
          <w:sz w:val="24"/>
          <w:szCs w:val="24"/>
        </w:rPr>
        <w:t>к       решению     Совета           депутатов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Александровского сельского поселения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Монастырщинского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области «О бюджете Александровского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сельского поселения Монастырщинского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района Смоленской области на 2012 год</w:t>
      </w:r>
    </w:p>
    <w:p w:rsidR="003722F8" w:rsidRDefault="003722F8" w:rsidP="003722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 на плановый период 2013 и 2014 годов»</w:t>
      </w:r>
    </w:p>
    <w:p w:rsidR="006F6313" w:rsidRDefault="006F6313" w:rsidP="00F8117B">
      <w:pPr>
        <w:rPr>
          <w:sz w:val="24"/>
          <w:szCs w:val="24"/>
        </w:rPr>
      </w:pPr>
    </w:p>
    <w:p w:rsidR="006F6313" w:rsidRDefault="006F6313" w:rsidP="00F8117B">
      <w:pPr>
        <w:rPr>
          <w:sz w:val="24"/>
          <w:szCs w:val="24"/>
        </w:rPr>
      </w:pPr>
    </w:p>
    <w:p w:rsidR="006F6313" w:rsidRDefault="006F6313" w:rsidP="00F8117B">
      <w:pPr>
        <w:rPr>
          <w:sz w:val="24"/>
          <w:szCs w:val="24"/>
        </w:rPr>
      </w:pPr>
    </w:p>
    <w:p w:rsidR="00F8117B" w:rsidRDefault="00F8117B" w:rsidP="00FD7E0A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F8117B" w:rsidRDefault="00F8117B" w:rsidP="00F811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 бюджета</w:t>
      </w:r>
    </w:p>
    <w:p w:rsidR="00F8117B" w:rsidRDefault="00F8117B" w:rsidP="00F811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</w:t>
      </w:r>
    </w:p>
    <w:p w:rsidR="00F8117B" w:rsidRDefault="00F8117B" w:rsidP="00F811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FD7E0A" w:rsidRDefault="00FD7E0A" w:rsidP="00F8117B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2660"/>
        <w:gridCol w:w="4666"/>
      </w:tblGrid>
      <w:tr w:rsidR="00F8117B" w:rsidRPr="003C1CBD" w:rsidTr="00F8117B">
        <w:tc>
          <w:tcPr>
            <w:tcW w:w="4665" w:type="dxa"/>
            <w:gridSpan w:val="2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 w:rsidRPr="003C1CBD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F8117B" w:rsidRPr="003C1CBD" w:rsidTr="00F8117B">
        <w:tc>
          <w:tcPr>
            <w:tcW w:w="2005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60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Источника финансирования дефицита местного бюджета</w:t>
            </w: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</w:tr>
      <w:tr w:rsidR="00F8117B" w:rsidRPr="003C1CBD" w:rsidTr="00F8117B">
        <w:trPr>
          <w:trHeight w:val="793"/>
        </w:trPr>
        <w:tc>
          <w:tcPr>
            <w:tcW w:w="2005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both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F8117B" w:rsidRPr="003C1CBD" w:rsidTr="00F8117B">
        <w:tc>
          <w:tcPr>
            <w:tcW w:w="2005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F8117B" w:rsidRPr="003C1CBD" w:rsidTr="00F8117B">
        <w:tc>
          <w:tcPr>
            <w:tcW w:w="2005" w:type="dxa"/>
          </w:tcPr>
          <w:p w:rsidR="00F8117B" w:rsidRPr="003C1CBD" w:rsidRDefault="00F8117B" w:rsidP="00F8117B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666" w:type="dxa"/>
          </w:tcPr>
          <w:p w:rsidR="00F8117B" w:rsidRPr="003C1CBD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Pr="00DB29C5" w:rsidRDefault="00F8117B" w:rsidP="00F8117B">
      <w:pPr>
        <w:tabs>
          <w:tab w:val="left" w:pos="3450"/>
        </w:tabs>
        <w:rPr>
          <w:b/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117B" w:rsidRPr="000C6EAF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F8117B" w:rsidRPr="007524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FD7E0A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8117B" w:rsidRPr="0075243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</w:t>
      </w:r>
      <w:r w:rsidR="00F8117B" w:rsidRPr="0075243C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 xml:space="preserve">    </w:t>
      </w:r>
      <w:r w:rsidR="00F8117B" w:rsidRPr="0075243C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</w:t>
      </w:r>
      <w:r w:rsidR="00F8117B" w:rsidRPr="0075243C">
        <w:rPr>
          <w:sz w:val="28"/>
          <w:szCs w:val="28"/>
        </w:rPr>
        <w:t xml:space="preserve">депутатов </w:t>
      </w:r>
    </w:p>
    <w:p w:rsidR="00FD7E0A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8117B" w:rsidRPr="0075243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="00F8117B" w:rsidRPr="0075243C">
        <w:rPr>
          <w:sz w:val="28"/>
          <w:szCs w:val="28"/>
        </w:rPr>
        <w:t xml:space="preserve">сельского поселения </w:t>
      </w:r>
    </w:p>
    <w:p w:rsidR="00FD7E0A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8117B" w:rsidRPr="0075243C">
        <w:rPr>
          <w:sz w:val="28"/>
          <w:szCs w:val="28"/>
        </w:rPr>
        <w:t xml:space="preserve">Монастырщинского района  </w:t>
      </w:r>
      <w:proofErr w:type="gramStart"/>
      <w:r w:rsidR="00F8117B" w:rsidRPr="0075243C">
        <w:rPr>
          <w:sz w:val="28"/>
          <w:szCs w:val="28"/>
        </w:rPr>
        <w:t>Смоленской</w:t>
      </w:r>
      <w:proofErr w:type="gramEnd"/>
      <w:r w:rsidR="00F8117B" w:rsidRPr="0075243C">
        <w:rPr>
          <w:sz w:val="28"/>
          <w:szCs w:val="28"/>
        </w:rPr>
        <w:t xml:space="preserve"> </w:t>
      </w:r>
    </w:p>
    <w:p w:rsidR="00F8117B" w:rsidRPr="0075243C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117B" w:rsidRPr="0075243C">
        <w:rPr>
          <w:sz w:val="28"/>
          <w:szCs w:val="28"/>
        </w:rPr>
        <w:t xml:space="preserve">области «О бюджете Александровского </w:t>
      </w:r>
    </w:p>
    <w:p w:rsidR="00FD7E0A" w:rsidRDefault="00F8117B" w:rsidP="00F8117B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="00FD7E0A">
        <w:rPr>
          <w:sz w:val="28"/>
          <w:szCs w:val="28"/>
        </w:rPr>
        <w:t xml:space="preserve"> </w:t>
      </w:r>
      <w:r w:rsidRPr="0075243C">
        <w:rPr>
          <w:sz w:val="28"/>
          <w:szCs w:val="28"/>
        </w:rPr>
        <w:t xml:space="preserve">сельского поселения  Монастырщинского </w:t>
      </w:r>
    </w:p>
    <w:p w:rsidR="00F8117B" w:rsidRDefault="00FD7E0A" w:rsidP="00FD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8117B" w:rsidRPr="0075243C">
        <w:rPr>
          <w:sz w:val="28"/>
          <w:szCs w:val="28"/>
        </w:rPr>
        <w:t>района Смоленской области  на 20</w:t>
      </w:r>
      <w:r>
        <w:rPr>
          <w:sz w:val="28"/>
          <w:szCs w:val="28"/>
        </w:rPr>
        <w:t>12 год</w:t>
      </w:r>
    </w:p>
    <w:p w:rsidR="00FD7E0A" w:rsidRPr="0075243C" w:rsidRDefault="00FD7E0A" w:rsidP="00FD7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 на плановый период 2013 и 2014 годов»</w:t>
      </w:r>
    </w:p>
    <w:p w:rsidR="00F8117B" w:rsidRDefault="00F8117B" w:rsidP="00F8117B">
      <w:pPr>
        <w:jc w:val="right"/>
        <w:rPr>
          <w:b/>
          <w:sz w:val="24"/>
        </w:rPr>
      </w:pPr>
    </w:p>
    <w:p w:rsidR="00F8117B" w:rsidRDefault="00F8117B" w:rsidP="00F8117B">
      <w:pPr>
        <w:jc w:val="center"/>
        <w:rPr>
          <w:b/>
          <w:sz w:val="28"/>
        </w:rPr>
      </w:pPr>
    </w:p>
    <w:p w:rsidR="00F8117B" w:rsidRDefault="00F8117B" w:rsidP="00F8117B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</w:t>
      </w:r>
      <w:proofErr w:type="gramStart"/>
      <w:r>
        <w:rPr>
          <w:b/>
          <w:sz w:val="28"/>
        </w:rPr>
        <w:t>между</w:t>
      </w:r>
      <w:proofErr w:type="gramEnd"/>
      <w:r>
        <w:rPr>
          <w:b/>
          <w:sz w:val="28"/>
        </w:rPr>
        <w:t xml:space="preserve">  </w:t>
      </w:r>
    </w:p>
    <w:p w:rsidR="00F8117B" w:rsidRDefault="00F8117B" w:rsidP="00F8117B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бюджетом  муниципального образования «Монастырщинский район» Смоленской области и бюджетами поселений</w:t>
      </w:r>
      <w:r w:rsidRPr="0094617C">
        <w:rPr>
          <w:b/>
          <w:sz w:val="28"/>
        </w:rPr>
        <w:t xml:space="preserve"> </w:t>
      </w:r>
      <w:r w:rsidR="00FD7E0A">
        <w:rPr>
          <w:b/>
          <w:sz w:val="28"/>
        </w:rPr>
        <w:t xml:space="preserve">на 2012 </w:t>
      </w:r>
      <w:r>
        <w:rPr>
          <w:b/>
          <w:sz w:val="28"/>
        </w:rPr>
        <w:t xml:space="preserve"> год</w:t>
      </w:r>
      <w:r w:rsidR="00FD7E0A">
        <w:rPr>
          <w:b/>
          <w:sz w:val="28"/>
        </w:rPr>
        <w:t xml:space="preserve"> и на плановый период 2013 и 2014 годов</w:t>
      </w:r>
    </w:p>
    <w:p w:rsidR="00F8117B" w:rsidRDefault="00F8117B" w:rsidP="00FD7E0A">
      <w:pPr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 w:rsidR="00FD7E0A">
        <w:rPr>
          <w:sz w:val="24"/>
        </w:rPr>
        <w:t xml:space="preserve">    </w:t>
      </w:r>
      <w:r>
        <w:rPr>
          <w:sz w:val="24"/>
        </w:rPr>
        <w:t>(процентов)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977"/>
        <w:gridCol w:w="1984"/>
        <w:gridCol w:w="1701"/>
        <w:gridCol w:w="2552"/>
      </w:tblGrid>
      <w:tr w:rsidR="00F8117B" w:rsidRPr="001D6255" w:rsidTr="004906B3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Бюджет поселений</w:t>
            </w:r>
          </w:p>
        </w:tc>
      </w:tr>
      <w:tr w:rsidR="00F8117B" w:rsidRPr="001D6255" w:rsidTr="004906B3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1 09 00000 00 0000 000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both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17B" w:rsidRPr="001D6255" w:rsidTr="004906B3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109  04050 10 0000 110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Земельный нало</w:t>
            </w:r>
            <w:proofErr w:type="gramStart"/>
            <w:r w:rsidRPr="001D6255">
              <w:rPr>
                <w:sz w:val="28"/>
                <w:szCs w:val="28"/>
              </w:rPr>
              <w:t>г(</w:t>
            </w:r>
            <w:proofErr w:type="gramEnd"/>
            <w:r w:rsidRPr="001D6255">
              <w:rPr>
                <w:sz w:val="28"/>
                <w:szCs w:val="28"/>
              </w:rPr>
              <w:t>по обязательствам, возникшим до 1 января 2006 года) мобилизуемый на территориях  поселений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  <w:tr w:rsidR="00F8117B" w:rsidRPr="001D6255" w:rsidTr="004906B3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1 17 0000 00 0000 000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17B" w:rsidRPr="001D6255" w:rsidRDefault="00F8117B" w:rsidP="00F81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17B" w:rsidRPr="001D6255" w:rsidTr="004906B3">
        <w:tc>
          <w:tcPr>
            <w:tcW w:w="184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1 17 01050 10 0000 180</w:t>
            </w:r>
          </w:p>
        </w:tc>
        <w:tc>
          <w:tcPr>
            <w:tcW w:w="2977" w:type="dxa"/>
          </w:tcPr>
          <w:p w:rsidR="00F8117B" w:rsidRPr="001D6255" w:rsidRDefault="00F8117B" w:rsidP="00F8117B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984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F8117B" w:rsidRPr="001D6255" w:rsidRDefault="00F8117B" w:rsidP="00F8117B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</w:tbl>
    <w:p w:rsidR="00F8117B" w:rsidRPr="00DD2AF7" w:rsidRDefault="00F8117B" w:rsidP="00F8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AF7">
        <w:rPr>
          <w:sz w:val="28"/>
          <w:szCs w:val="28"/>
        </w:rPr>
        <w:t>Примечание:  Погашение задолженности по пеням и штрафам за несвоевременную уплату налогов и сборов в части отмененных налогов и боров осуществляется по нормативам зачисления соответствующих налогов и сборов.</w:t>
      </w:r>
    </w:p>
    <w:p w:rsidR="00FD7E0A" w:rsidRDefault="00F8117B" w:rsidP="00FD7E0A">
      <w:pPr>
        <w:jc w:val="center"/>
        <w:rPr>
          <w:sz w:val="24"/>
          <w:szCs w:val="24"/>
        </w:rPr>
      </w:pPr>
      <w:r>
        <w:rPr>
          <w:sz w:val="24"/>
        </w:rPr>
        <w:lastRenderedPageBreak/>
        <w:t xml:space="preserve"> </w:t>
      </w:r>
      <w:r w:rsidR="00FD7E0A">
        <w:rPr>
          <w:sz w:val="24"/>
          <w:szCs w:val="24"/>
        </w:rPr>
        <w:t xml:space="preserve">                                                                                                                      Приложение 6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      решению     Совета           депутатов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Александровского сельского поселения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Монастырщинского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области «О бюджете Александровского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сельского поселения Монастырщинского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района Смоленской области на 2012 год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 на плановый период 2013 и 2014 годов»</w:t>
      </w:r>
    </w:p>
    <w:p w:rsidR="00FD7E0A" w:rsidRDefault="00FD7E0A" w:rsidP="00FD7E0A">
      <w:pPr>
        <w:rPr>
          <w:sz w:val="24"/>
          <w:szCs w:val="24"/>
        </w:rPr>
      </w:pPr>
    </w:p>
    <w:p w:rsidR="00FD7E0A" w:rsidRDefault="00FD7E0A" w:rsidP="00FD7E0A">
      <w:pPr>
        <w:rPr>
          <w:sz w:val="24"/>
          <w:szCs w:val="24"/>
        </w:rPr>
      </w:pPr>
    </w:p>
    <w:p w:rsidR="00FD7E0A" w:rsidRPr="007A4346" w:rsidRDefault="00FD7E0A" w:rsidP="00F8117B">
      <w:pPr>
        <w:jc w:val="right"/>
        <w:rPr>
          <w:sz w:val="28"/>
          <w:szCs w:val="28"/>
        </w:rPr>
      </w:pPr>
    </w:p>
    <w:p w:rsidR="00F8117B" w:rsidRPr="00FD7E0A" w:rsidRDefault="00F8117B" w:rsidP="00F8117B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 w:rsidRPr="00FD7E0A">
        <w:rPr>
          <w:b/>
          <w:i/>
          <w:sz w:val="28"/>
          <w:szCs w:val="28"/>
        </w:rPr>
        <w:t>за</w:t>
      </w:r>
      <w:proofErr w:type="gramEnd"/>
    </w:p>
    <w:p w:rsidR="00F8117B" w:rsidRPr="00FD7E0A" w:rsidRDefault="00F8117B" w:rsidP="00F8117B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>исключением  безв</w:t>
      </w:r>
      <w:r w:rsidR="00FD7E0A" w:rsidRPr="00FD7E0A">
        <w:rPr>
          <w:b/>
          <w:i/>
          <w:sz w:val="28"/>
          <w:szCs w:val="28"/>
        </w:rPr>
        <w:t>озмездных  поступлений  на  2012</w:t>
      </w:r>
      <w:r w:rsidRPr="00FD7E0A">
        <w:rPr>
          <w:b/>
          <w:i/>
          <w:sz w:val="28"/>
          <w:szCs w:val="28"/>
        </w:rPr>
        <w:t xml:space="preserve"> год</w:t>
      </w:r>
    </w:p>
    <w:p w:rsidR="00F8117B" w:rsidRPr="00FD7E0A" w:rsidRDefault="00F8117B" w:rsidP="00F8117B">
      <w:pPr>
        <w:tabs>
          <w:tab w:val="left" w:pos="3450"/>
        </w:tabs>
        <w:jc w:val="center"/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205C8" w:rsidTr="00F8117B"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F8117B" w:rsidRPr="00C205C8" w:rsidRDefault="00FD7E0A" w:rsidP="00F8117B">
            <w:pPr>
              <w:tabs>
                <w:tab w:val="left" w:pos="3450"/>
              </w:tabs>
              <w:jc w:val="right"/>
            </w:pPr>
            <w:r>
              <w:t>543 800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F8117B" w:rsidRPr="00E118A3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F8117B" w:rsidRPr="00E118A3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D7E0A">
              <w:rPr>
                <w:b/>
              </w:rPr>
              <w:t>27 700</w:t>
            </w:r>
          </w:p>
        </w:tc>
      </w:tr>
      <w:tr w:rsidR="00F8117B" w:rsidRPr="00E118A3" w:rsidTr="00F8117B">
        <w:tc>
          <w:tcPr>
            <w:tcW w:w="2390" w:type="dxa"/>
          </w:tcPr>
          <w:p w:rsidR="00F8117B" w:rsidRPr="00E118A3" w:rsidRDefault="00F8117B" w:rsidP="00F8117B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F8117B" w:rsidRPr="00E118A3" w:rsidRDefault="00F8117B" w:rsidP="00F8117B">
            <w:pPr>
              <w:tabs>
                <w:tab w:val="left" w:pos="3450"/>
              </w:tabs>
            </w:pPr>
            <w:r>
              <w:t>Налог  на  доходы физических  лиц</w:t>
            </w:r>
          </w:p>
        </w:tc>
        <w:tc>
          <w:tcPr>
            <w:tcW w:w="1370" w:type="dxa"/>
          </w:tcPr>
          <w:p w:rsidR="00F8117B" w:rsidRPr="00E118A3" w:rsidRDefault="00F8117B" w:rsidP="00F8117B">
            <w:pPr>
              <w:tabs>
                <w:tab w:val="left" w:pos="3450"/>
              </w:tabs>
              <w:jc w:val="right"/>
            </w:pPr>
            <w:r>
              <w:t>2</w:t>
            </w:r>
            <w:r w:rsidR="00FD7E0A">
              <w:t>27 700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E118A3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F8117B" w:rsidRPr="00E118A3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F8117B" w:rsidRPr="00E118A3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D7E0A">
              <w:rPr>
                <w:b/>
              </w:rPr>
              <w:t>50 900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F8117B" w:rsidRPr="00881B2A" w:rsidRDefault="00FD7E0A" w:rsidP="00F8117B">
            <w:pPr>
              <w:tabs>
                <w:tab w:val="left" w:pos="3450"/>
              </w:tabs>
              <w:jc w:val="right"/>
            </w:pPr>
            <w:r>
              <w:t>50 900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F8117B" w:rsidRPr="00881B2A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D7E0A">
              <w:rPr>
                <w:b/>
              </w:rPr>
              <w:t>257 200</w:t>
            </w:r>
          </w:p>
        </w:tc>
      </w:tr>
      <w:tr w:rsidR="00FD7E0A" w:rsidRPr="00881B2A" w:rsidTr="00F8117B">
        <w:tc>
          <w:tcPr>
            <w:tcW w:w="2390" w:type="dxa"/>
          </w:tcPr>
          <w:p w:rsidR="00FD7E0A" w:rsidRPr="00FD7E0A" w:rsidRDefault="00FD7E0A" w:rsidP="00F8117B">
            <w:pPr>
              <w:tabs>
                <w:tab w:val="left" w:pos="3450"/>
              </w:tabs>
            </w:pPr>
            <w:r>
              <w:t>1 06 01030 10 0000 110</w:t>
            </w:r>
          </w:p>
        </w:tc>
        <w:tc>
          <w:tcPr>
            <w:tcW w:w="5571" w:type="dxa"/>
          </w:tcPr>
          <w:p w:rsidR="00FD7E0A" w:rsidRPr="00FD7E0A" w:rsidRDefault="00FD7E0A" w:rsidP="00F8117B">
            <w:pPr>
              <w:tabs>
                <w:tab w:val="left" w:pos="3450"/>
              </w:tabs>
            </w:pPr>
            <w:r>
              <w:t>Налог на имцщество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370" w:type="dxa"/>
          </w:tcPr>
          <w:p w:rsidR="00FD7E0A" w:rsidRDefault="00FD7E0A" w:rsidP="00F8117B">
            <w:pPr>
              <w:tabs>
                <w:tab w:val="left" w:pos="3450"/>
              </w:tabs>
              <w:jc w:val="right"/>
              <w:rPr>
                <w:b/>
                <w:sz w:val="28"/>
                <w:szCs w:val="28"/>
              </w:rPr>
            </w:pPr>
          </w:p>
          <w:p w:rsidR="00FD7E0A" w:rsidRDefault="00FD7E0A" w:rsidP="00F8117B">
            <w:pPr>
              <w:tabs>
                <w:tab w:val="left" w:pos="3450"/>
              </w:tabs>
              <w:jc w:val="right"/>
            </w:pPr>
          </w:p>
          <w:p w:rsidR="00FD7E0A" w:rsidRPr="00FD7E0A" w:rsidRDefault="00FD7E0A" w:rsidP="00F8117B">
            <w:pPr>
              <w:tabs>
                <w:tab w:val="left" w:pos="3450"/>
              </w:tabs>
              <w:jc w:val="right"/>
            </w:pPr>
            <w:r>
              <w:t>6 300</w:t>
            </w:r>
          </w:p>
        </w:tc>
      </w:tr>
      <w:tr w:rsidR="00F8117B" w:rsidRPr="00881B2A" w:rsidTr="00F8117B">
        <w:trPr>
          <w:trHeight w:val="775"/>
        </w:trPr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C205C8" w:rsidRDefault="00F8117B" w:rsidP="00F8117B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F8117B" w:rsidRDefault="00F8117B" w:rsidP="00F8117B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F8117B" w:rsidRPr="00881B2A" w:rsidRDefault="00F8117B" w:rsidP="00F8117B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D7E0A" w:rsidP="00F8117B">
            <w:pPr>
              <w:tabs>
                <w:tab w:val="left" w:pos="3450"/>
              </w:tabs>
              <w:jc w:val="right"/>
            </w:pPr>
            <w:r>
              <w:t>250 900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DF4308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522F96" w:rsidRDefault="00F8117B" w:rsidP="00F8117B"/>
          <w:p w:rsidR="00F8117B" w:rsidRPr="00522F96" w:rsidRDefault="00F8117B" w:rsidP="00F8117B"/>
          <w:p w:rsidR="00F8117B" w:rsidRPr="00522F96" w:rsidRDefault="00F8117B" w:rsidP="00F8117B">
            <w:r>
              <w:t>1 11 05010 10 0000 120</w:t>
            </w:r>
          </w:p>
        </w:tc>
        <w:tc>
          <w:tcPr>
            <w:tcW w:w="5571" w:type="dxa"/>
          </w:tcPr>
          <w:p w:rsidR="00F8117B" w:rsidRPr="00522F96" w:rsidRDefault="00F8117B" w:rsidP="00F8117B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jc w:val="right"/>
            </w:pPr>
            <w:r>
              <w:t>8 000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8664E">
        <w:rPr>
          <w:sz w:val="24"/>
          <w:szCs w:val="24"/>
        </w:rPr>
        <w:t xml:space="preserve">                    Приложение 7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      решению     Совета           депутатов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866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Александровского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Монастырщинского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Александровского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сельского поселения Монастырщинского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района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 на 2012 год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 на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плановый период 2013-  2014 годов»</w:t>
      </w:r>
    </w:p>
    <w:p w:rsidR="0042187D" w:rsidRDefault="0042187D" w:rsidP="0042187D">
      <w:pPr>
        <w:rPr>
          <w:sz w:val="24"/>
          <w:szCs w:val="24"/>
        </w:rPr>
      </w:pPr>
    </w:p>
    <w:p w:rsidR="0042187D" w:rsidRDefault="0042187D" w:rsidP="0042187D">
      <w:pPr>
        <w:rPr>
          <w:sz w:val="24"/>
          <w:szCs w:val="24"/>
        </w:rPr>
      </w:pPr>
    </w:p>
    <w:p w:rsidR="0042187D" w:rsidRPr="007A4346" w:rsidRDefault="0042187D" w:rsidP="0042187D">
      <w:pPr>
        <w:jc w:val="right"/>
        <w:rPr>
          <w:sz w:val="28"/>
          <w:szCs w:val="28"/>
        </w:rPr>
      </w:pPr>
    </w:p>
    <w:p w:rsidR="0042187D" w:rsidRPr="00FD7E0A" w:rsidRDefault="0042187D" w:rsidP="001132D7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 w:rsidRPr="00FD7E0A">
        <w:rPr>
          <w:b/>
          <w:i/>
          <w:sz w:val="28"/>
          <w:szCs w:val="28"/>
        </w:rPr>
        <w:t>за</w:t>
      </w:r>
      <w:proofErr w:type="gramEnd"/>
    </w:p>
    <w:p w:rsidR="0042187D" w:rsidRPr="00FD7E0A" w:rsidRDefault="0042187D" w:rsidP="001132D7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>исключением  безв</w:t>
      </w:r>
      <w:r>
        <w:rPr>
          <w:b/>
          <w:i/>
          <w:sz w:val="28"/>
          <w:szCs w:val="28"/>
        </w:rPr>
        <w:t>озмездных  поступлений, на плановый период 2013 и 2014 годов</w:t>
      </w:r>
    </w:p>
    <w:p w:rsidR="0042187D" w:rsidRPr="00FD7E0A" w:rsidRDefault="0042187D" w:rsidP="001132D7">
      <w:pPr>
        <w:tabs>
          <w:tab w:val="left" w:pos="3450"/>
        </w:tabs>
        <w:jc w:val="center"/>
        <w:rPr>
          <w:i/>
          <w:sz w:val="28"/>
          <w:szCs w:val="28"/>
        </w:rPr>
      </w:pPr>
    </w:p>
    <w:p w:rsidR="0042187D" w:rsidRPr="00C205C8" w:rsidRDefault="0042187D" w:rsidP="0042187D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6"/>
        <w:gridCol w:w="4675"/>
        <w:gridCol w:w="1275"/>
        <w:gridCol w:w="1418"/>
      </w:tblGrid>
      <w:tr w:rsidR="0042187D" w:rsidRPr="006E72B4" w:rsidTr="0042187D">
        <w:trPr>
          <w:trHeight w:val="458"/>
        </w:trPr>
        <w:tc>
          <w:tcPr>
            <w:tcW w:w="2096" w:type="dxa"/>
            <w:vMerge w:val="restart"/>
          </w:tcPr>
          <w:p w:rsidR="0042187D" w:rsidRDefault="0042187D" w:rsidP="00A8664E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42187D" w:rsidRDefault="0042187D" w:rsidP="00A8664E">
            <w:pPr>
              <w:tabs>
                <w:tab w:val="left" w:pos="3450"/>
              </w:tabs>
            </w:pPr>
            <w:r>
              <w:t>Классификации</w:t>
            </w:r>
          </w:p>
          <w:p w:rsidR="0042187D" w:rsidRPr="00BB1D31" w:rsidRDefault="0042187D" w:rsidP="00A8664E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4675" w:type="dxa"/>
            <w:vMerge w:val="restart"/>
          </w:tcPr>
          <w:p w:rsidR="0042187D" w:rsidRDefault="0042187D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2693" w:type="dxa"/>
            <w:gridSpan w:val="2"/>
          </w:tcPr>
          <w:p w:rsidR="0042187D" w:rsidRDefault="0042187D" w:rsidP="0042187D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42187D" w:rsidRPr="006E72B4" w:rsidTr="0042187D">
        <w:trPr>
          <w:trHeight w:val="457"/>
        </w:trPr>
        <w:tc>
          <w:tcPr>
            <w:tcW w:w="2096" w:type="dxa"/>
            <w:vMerge/>
          </w:tcPr>
          <w:p w:rsidR="0042187D" w:rsidRPr="00BB1D31" w:rsidRDefault="0042187D" w:rsidP="00A8664E">
            <w:pPr>
              <w:tabs>
                <w:tab w:val="left" w:pos="3450"/>
              </w:tabs>
            </w:pPr>
          </w:p>
        </w:tc>
        <w:tc>
          <w:tcPr>
            <w:tcW w:w="4675" w:type="dxa"/>
            <w:vMerge/>
          </w:tcPr>
          <w:p w:rsidR="0042187D" w:rsidRDefault="0042187D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2187D" w:rsidRDefault="0042187D" w:rsidP="0042187D">
            <w:pPr>
              <w:tabs>
                <w:tab w:val="left" w:pos="3450"/>
              </w:tabs>
              <w:jc w:val="center"/>
            </w:pPr>
            <w:r w:rsidRPr="0042187D">
              <w:t>2013 год</w:t>
            </w:r>
          </w:p>
          <w:p w:rsidR="0042187D" w:rsidRPr="0042187D" w:rsidRDefault="0042187D" w:rsidP="0042187D">
            <w:pPr>
              <w:tabs>
                <w:tab w:val="left" w:pos="3450"/>
              </w:tabs>
              <w:jc w:val="center"/>
            </w:pPr>
          </w:p>
        </w:tc>
        <w:tc>
          <w:tcPr>
            <w:tcW w:w="1418" w:type="dxa"/>
          </w:tcPr>
          <w:p w:rsidR="0042187D" w:rsidRPr="0042187D" w:rsidRDefault="0042187D" w:rsidP="0042187D">
            <w:pPr>
              <w:tabs>
                <w:tab w:val="left" w:pos="3450"/>
              </w:tabs>
              <w:jc w:val="center"/>
            </w:pPr>
            <w:r w:rsidRPr="0042187D">
              <w:t>2014 год</w:t>
            </w:r>
          </w:p>
        </w:tc>
      </w:tr>
      <w:tr w:rsidR="0042187D" w:rsidRPr="006E72B4" w:rsidTr="0042187D">
        <w:trPr>
          <w:trHeight w:val="243"/>
        </w:trPr>
        <w:tc>
          <w:tcPr>
            <w:tcW w:w="2096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2187D" w:rsidRDefault="0042187D" w:rsidP="0042187D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187D" w:rsidRPr="00C205C8" w:rsidTr="0042187D">
        <w:tc>
          <w:tcPr>
            <w:tcW w:w="2096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4675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275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C205C8" w:rsidRDefault="0042187D" w:rsidP="00A8664E">
            <w:pPr>
              <w:tabs>
                <w:tab w:val="left" w:pos="3450"/>
              </w:tabs>
              <w:jc w:val="right"/>
            </w:pPr>
            <w:r>
              <w:t>588 000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  <w:r>
              <w:t>6350300</w:t>
            </w:r>
          </w:p>
        </w:tc>
      </w:tr>
      <w:tr w:rsidR="0042187D" w:rsidRPr="006E72B4" w:rsidTr="0042187D">
        <w:tc>
          <w:tcPr>
            <w:tcW w:w="2096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4675" w:type="dxa"/>
          </w:tcPr>
          <w:p w:rsidR="0042187D" w:rsidRPr="00E118A3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275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E118A3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257 800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291 500</w:t>
            </w:r>
          </w:p>
        </w:tc>
      </w:tr>
      <w:tr w:rsidR="0042187D" w:rsidRPr="00E118A3" w:rsidTr="0042187D">
        <w:tc>
          <w:tcPr>
            <w:tcW w:w="2096" w:type="dxa"/>
          </w:tcPr>
          <w:p w:rsidR="0042187D" w:rsidRPr="00E118A3" w:rsidRDefault="0042187D" w:rsidP="00A8664E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4675" w:type="dxa"/>
          </w:tcPr>
          <w:p w:rsidR="0042187D" w:rsidRPr="00E118A3" w:rsidRDefault="0042187D" w:rsidP="00A8664E">
            <w:pPr>
              <w:tabs>
                <w:tab w:val="left" w:pos="3450"/>
              </w:tabs>
            </w:pPr>
            <w:r>
              <w:t>Налог  на  доходы физических  лиц</w:t>
            </w:r>
          </w:p>
        </w:tc>
        <w:tc>
          <w:tcPr>
            <w:tcW w:w="1275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E118A3" w:rsidRDefault="0042187D" w:rsidP="00A8664E">
            <w:pPr>
              <w:tabs>
                <w:tab w:val="left" w:pos="3450"/>
              </w:tabs>
              <w:jc w:val="right"/>
            </w:pPr>
            <w:r>
              <w:t>257 800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  <w:r>
              <w:t>291 500</w:t>
            </w:r>
          </w:p>
        </w:tc>
      </w:tr>
      <w:tr w:rsidR="0042187D" w:rsidRPr="006E72B4" w:rsidTr="0042187D">
        <w:tc>
          <w:tcPr>
            <w:tcW w:w="2096" w:type="dxa"/>
          </w:tcPr>
          <w:p w:rsidR="0042187D" w:rsidRPr="00E118A3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4675" w:type="dxa"/>
          </w:tcPr>
          <w:p w:rsidR="0042187D" w:rsidRPr="00E118A3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275" w:type="dxa"/>
          </w:tcPr>
          <w:p w:rsidR="0042187D" w:rsidRPr="0042187D" w:rsidRDefault="0042187D" w:rsidP="0042187D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  <w:r w:rsidRPr="0042187D">
              <w:t xml:space="preserve">54 700        </w:t>
            </w:r>
          </w:p>
        </w:tc>
        <w:tc>
          <w:tcPr>
            <w:tcW w:w="1418" w:type="dxa"/>
          </w:tcPr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58 500</w:t>
            </w:r>
          </w:p>
        </w:tc>
      </w:tr>
      <w:tr w:rsidR="0042187D" w:rsidRPr="006E72B4" w:rsidTr="0042187D">
        <w:tc>
          <w:tcPr>
            <w:tcW w:w="2096" w:type="dxa"/>
          </w:tcPr>
          <w:p w:rsidR="0042187D" w:rsidRPr="00881B2A" w:rsidRDefault="0042187D" w:rsidP="00A8664E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4675" w:type="dxa"/>
          </w:tcPr>
          <w:p w:rsidR="0042187D" w:rsidRPr="00881B2A" w:rsidRDefault="0042187D" w:rsidP="00A8664E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275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54 700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58 500</w:t>
            </w:r>
          </w:p>
        </w:tc>
      </w:tr>
      <w:tr w:rsidR="0042187D" w:rsidRPr="00881B2A" w:rsidTr="00A8664E">
        <w:trPr>
          <w:trHeight w:val="338"/>
        </w:trPr>
        <w:tc>
          <w:tcPr>
            <w:tcW w:w="2096" w:type="dxa"/>
          </w:tcPr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4675" w:type="dxa"/>
          </w:tcPr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275" w:type="dxa"/>
          </w:tcPr>
          <w:p w:rsidR="00A8664E" w:rsidRDefault="00A8664E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267 100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276 500</w:t>
            </w:r>
          </w:p>
        </w:tc>
      </w:tr>
      <w:tr w:rsidR="0042187D" w:rsidRPr="00881B2A" w:rsidTr="0042187D">
        <w:tc>
          <w:tcPr>
            <w:tcW w:w="2096" w:type="dxa"/>
          </w:tcPr>
          <w:p w:rsidR="0042187D" w:rsidRPr="00FD7E0A" w:rsidRDefault="0042187D" w:rsidP="00A8664E">
            <w:pPr>
              <w:tabs>
                <w:tab w:val="left" w:pos="3450"/>
              </w:tabs>
            </w:pPr>
            <w:r>
              <w:t>1 06 01030 10 0000 110</w:t>
            </w:r>
          </w:p>
        </w:tc>
        <w:tc>
          <w:tcPr>
            <w:tcW w:w="4675" w:type="dxa"/>
          </w:tcPr>
          <w:p w:rsidR="0042187D" w:rsidRPr="00FD7E0A" w:rsidRDefault="0042187D" w:rsidP="00A8664E">
            <w:pPr>
              <w:tabs>
                <w:tab w:val="left" w:pos="3450"/>
              </w:tabs>
            </w:pPr>
            <w:r>
              <w:t>Налог на имцщество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5" w:type="dxa"/>
          </w:tcPr>
          <w:p w:rsidR="0042187D" w:rsidRP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 xml:space="preserve"> </w:t>
            </w: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6 800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 w:rsidRPr="0042187D">
              <w:t>7 300</w:t>
            </w:r>
          </w:p>
        </w:tc>
      </w:tr>
      <w:tr w:rsidR="0042187D" w:rsidRPr="00881B2A" w:rsidTr="0042187D">
        <w:trPr>
          <w:trHeight w:val="775"/>
        </w:trPr>
        <w:tc>
          <w:tcPr>
            <w:tcW w:w="2096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C205C8" w:rsidRDefault="0042187D" w:rsidP="00A8664E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4675" w:type="dxa"/>
          </w:tcPr>
          <w:p w:rsidR="0042187D" w:rsidRDefault="0042187D" w:rsidP="00A8664E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42187D" w:rsidRDefault="0042187D" w:rsidP="00A8664E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42187D" w:rsidRPr="00881B2A" w:rsidRDefault="0042187D" w:rsidP="00A8664E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275" w:type="dxa"/>
          </w:tcPr>
          <w:p w:rsidR="0042187D" w:rsidRP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Default="0042187D" w:rsidP="00A8664E">
            <w:pPr>
              <w:tabs>
                <w:tab w:val="left" w:pos="3450"/>
              </w:tabs>
              <w:jc w:val="right"/>
            </w:pPr>
          </w:p>
          <w:p w:rsidR="0042187D" w:rsidRPr="0042187D" w:rsidRDefault="0042187D" w:rsidP="00A8664E">
            <w:pPr>
              <w:tabs>
                <w:tab w:val="left" w:pos="3450"/>
              </w:tabs>
              <w:jc w:val="right"/>
            </w:pPr>
            <w:r>
              <w:t>260 300</w:t>
            </w: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</w:pPr>
            <w:r>
              <w:t>269 200</w:t>
            </w:r>
          </w:p>
        </w:tc>
      </w:tr>
      <w:tr w:rsidR="0042187D" w:rsidRPr="00881B2A" w:rsidTr="0042187D">
        <w:tc>
          <w:tcPr>
            <w:tcW w:w="2096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675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275" w:type="dxa"/>
          </w:tcPr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8 400</w:t>
            </w:r>
          </w:p>
        </w:tc>
        <w:tc>
          <w:tcPr>
            <w:tcW w:w="1418" w:type="dxa"/>
          </w:tcPr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8 800</w:t>
            </w:r>
          </w:p>
        </w:tc>
      </w:tr>
      <w:tr w:rsidR="0042187D" w:rsidRPr="00881B2A" w:rsidTr="0042187D">
        <w:tc>
          <w:tcPr>
            <w:tcW w:w="2096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522F96" w:rsidRDefault="0042187D" w:rsidP="00A8664E"/>
          <w:p w:rsidR="0042187D" w:rsidRPr="00522F96" w:rsidRDefault="0042187D" w:rsidP="00A8664E"/>
          <w:p w:rsidR="0042187D" w:rsidRPr="00522F96" w:rsidRDefault="0042187D" w:rsidP="00A8664E">
            <w:r>
              <w:t>1 11 05010 10 0000 120</w:t>
            </w:r>
          </w:p>
        </w:tc>
        <w:tc>
          <w:tcPr>
            <w:tcW w:w="4675" w:type="dxa"/>
          </w:tcPr>
          <w:p w:rsidR="0042187D" w:rsidRPr="00522F96" w:rsidRDefault="0042187D" w:rsidP="00A8664E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42187D" w:rsidRP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42187D" w:rsidRDefault="0042187D" w:rsidP="00A8664E"/>
          <w:p w:rsidR="0042187D" w:rsidRDefault="0042187D" w:rsidP="00A8664E">
            <w:pPr>
              <w:jc w:val="right"/>
            </w:pPr>
          </w:p>
          <w:p w:rsidR="0042187D" w:rsidRDefault="0042187D" w:rsidP="00A8664E">
            <w:pPr>
              <w:jc w:val="right"/>
            </w:pPr>
          </w:p>
          <w:p w:rsidR="00BC61C0" w:rsidRDefault="00BC61C0" w:rsidP="0042187D">
            <w:pPr>
              <w:jc w:val="right"/>
            </w:pPr>
          </w:p>
          <w:p w:rsidR="0042187D" w:rsidRDefault="0042187D" w:rsidP="0042187D">
            <w:pPr>
              <w:jc w:val="right"/>
            </w:pPr>
            <w:r>
              <w:t xml:space="preserve">8 400 </w:t>
            </w:r>
          </w:p>
          <w:p w:rsidR="0042187D" w:rsidRPr="0042187D" w:rsidRDefault="0042187D" w:rsidP="00A8664E">
            <w:pPr>
              <w:jc w:val="right"/>
            </w:pPr>
          </w:p>
        </w:tc>
        <w:tc>
          <w:tcPr>
            <w:tcW w:w="1418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</w:p>
          <w:p w:rsidR="0042187D" w:rsidRPr="0042187D" w:rsidRDefault="0042187D" w:rsidP="0042187D">
            <w:pPr>
              <w:tabs>
                <w:tab w:val="left" w:pos="3450"/>
              </w:tabs>
              <w:jc w:val="right"/>
            </w:pPr>
            <w:r>
              <w:t>8 8</w:t>
            </w:r>
            <w:r w:rsidRPr="0042187D">
              <w:t>00</w:t>
            </w:r>
          </w:p>
        </w:tc>
      </w:tr>
    </w:tbl>
    <w:p w:rsidR="0042187D" w:rsidRDefault="0042187D" w:rsidP="0042187D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A8664E" w:rsidRPr="00881B2A" w:rsidRDefault="00A8664E" w:rsidP="0042187D">
      <w:pPr>
        <w:tabs>
          <w:tab w:val="left" w:pos="3450"/>
        </w:tabs>
        <w:rPr>
          <w:b/>
          <w:sz w:val="28"/>
          <w:szCs w:val="28"/>
        </w:rPr>
      </w:pPr>
    </w:p>
    <w:p w:rsidR="00F8117B" w:rsidRPr="007D020A" w:rsidRDefault="001132D7" w:rsidP="00F811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17B">
        <w:rPr>
          <w:sz w:val="28"/>
          <w:szCs w:val="28"/>
        </w:rPr>
        <w:t xml:space="preserve">                                                                                                     </w:t>
      </w:r>
      <w:r w:rsidR="00F8117B">
        <w:rPr>
          <w:sz w:val="24"/>
          <w:szCs w:val="24"/>
        </w:rPr>
        <w:t xml:space="preserve">  </w:t>
      </w:r>
      <w:r w:rsidR="00F8117B"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1132D7">
        <w:rPr>
          <w:sz w:val="24"/>
          <w:szCs w:val="24"/>
        </w:rPr>
        <w:t>2</w:t>
      </w:r>
      <w:r w:rsidRPr="00812D3E">
        <w:rPr>
          <w:sz w:val="28"/>
          <w:szCs w:val="28"/>
        </w:rPr>
        <w:t xml:space="preserve"> </w:t>
      </w:r>
      <w:r w:rsidR="001132D7">
        <w:rPr>
          <w:sz w:val="24"/>
          <w:szCs w:val="24"/>
        </w:rPr>
        <w:t>год и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132D7">
        <w:rPr>
          <w:sz w:val="24"/>
          <w:szCs w:val="24"/>
        </w:rPr>
        <w:t xml:space="preserve">    на плановый период 2013 и2014 годов»</w:t>
      </w:r>
    </w:p>
    <w:p w:rsidR="00F8117B" w:rsidRPr="007A4346" w:rsidRDefault="00F8117B" w:rsidP="00F8117B">
      <w:pPr>
        <w:jc w:val="right"/>
        <w:rPr>
          <w:sz w:val="28"/>
          <w:szCs w:val="28"/>
        </w:rPr>
      </w:pPr>
    </w:p>
    <w:p w:rsidR="00F8117B" w:rsidRPr="001132D7" w:rsidRDefault="00F8117B" w:rsidP="00F8117B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             </w:t>
      </w:r>
      <w:r w:rsidR="001132D7" w:rsidRPr="001132D7">
        <w:rPr>
          <w:b/>
          <w:i/>
          <w:sz w:val="28"/>
          <w:szCs w:val="28"/>
        </w:rPr>
        <w:t xml:space="preserve"> Смоленской  области    на  2012</w:t>
      </w:r>
      <w:r w:rsidRPr="001132D7">
        <w:rPr>
          <w:b/>
          <w:i/>
          <w:sz w:val="28"/>
          <w:szCs w:val="28"/>
        </w:rPr>
        <w:t xml:space="preserve"> год</w:t>
      </w:r>
    </w:p>
    <w:p w:rsidR="00F8117B" w:rsidRPr="001132D7" w:rsidRDefault="00F8117B" w:rsidP="00F8117B">
      <w:pPr>
        <w:tabs>
          <w:tab w:val="left" w:pos="3450"/>
        </w:tabs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96E97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F8117B" w:rsidRPr="00C96E97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 w:rsidRPr="00C96E97">
              <w:rPr>
                <w:b/>
              </w:rPr>
              <w:t xml:space="preserve">       </w:t>
            </w:r>
            <w:r>
              <w:rPr>
                <w:b/>
              </w:rPr>
              <w:t>2</w:t>
            </w:r>
            <w:r w:rsidR="001132D7">
              <w:rPr>
                <w:b/>
              </w:rPr>
              <w:t> 663 700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E118A3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132D7">
              <w:rPr>
                <w:b/>
              </w:rPr>
              <w:t> 663 700</w:t>
            </w:r>
          </w:p>
        </w:tc>
      </w:tr>
      <w:tr w:rsidR="00F8117B" w:rsidRPr="00483954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F8117B" w:rsidRPr="00483954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F8117B" w:rsidRPr="00483954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F8117B" w:rsidRPr="00483954" w:rsidRDefault="00A8664E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132D7">
              <w:rPr>
                <w:b/>
              </w:rPr>
              <w:t>2 601 700</w:t>
            </w:r>
            <w:r w:rsidR="00F8117B">
              <w:rPr>
                <w:b/>
              </w:rPr>
              <w:t> 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1132D7" w:rsidRDefault="001132D7" w:rsidP="00F8117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="00F8117B"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F8117B" w:rsidRPr="00483954" w:rsidRDefault="00F8117B" w:rsidP="00F8117B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F8117B" w:rsidRPr="00483954" w:rsidRDefault="00A8664E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t>2 601 700</w:t>
            </w:r>
            <w:r w:rsidR="001132D7">
              <w:t xml:space="preserve"> 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F8117B" w:rsidRPr="00483954" w:rsidRDefault="00F8117B" w:rsidP="00F811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F8117B" w:rsidRPr="00483954" w:rsidRDefault="00F8117B" w:rsidP="00F8117B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</w:t>
            </w:r>
            <w:r w:rsidR="00A8664E">
              <w:t> 601 700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881B2A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8664E">
              <w:rPr>
                <w:b/>
              </w:rPr>
              <w:t>2 000</w:t>
            </w:r>
          </w:p>
        </w:tc>
      </w:tr>
      <w:tr w:rsidR="00F8117B" w:rsidRPr="00881B2A" w:rsidTr="00F8117B">
        <w:trPr>
          <w:trHeight w:val="775"/>
        </w:trPr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Pr="00DF4308" w:rsidRDefault="00F8117B" w:rsidP="00F8117B">
            <w:pPr>
              <w:tabs>
                <w:tab w:val="left" w:pos="3450"/>
              </w:tabs>
              <w:jc w:val="right"/>
            </w:pPr>
            <w:r>
              <w:t>6</w:t>
            </w:r>
            <w:r w:rsidR="00A8664E">
              <w:t>2 000</w:t>
            </w:r>
          </w:p>
        </w:tc>
      </w:tr>
      <w:tr w:rsidR="00F8117B" w:rsidRPr="00881B2A" w:rsidTr="00F8117B">
        <w:trPr>
          <w:trHeight w:val="674"/>
        </w:trPr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  <w:jc w:val="right"/>
            </w:pPr>
            <w:r>
              <w:t>6</w:t>
            </w:r>
            <w:r w:rsidR="00A8664E">
              <w:t>2 000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A8664E" w:rsidRPr="007D020A" w:rsidRDefault="00A8664E" w:rsidP="00A866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A8664E" w:rsidRPr="00812D3E" w:rsidRDefault="00A8664E" w:rsidP="00A8664E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A8664E" w:rsidRPr="00812D3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A8664E" w:rsidRPr="00812D3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A8664E" w:rsidRPr="007A4346" w:rsidRDefault="00A8664E" w:rsidP="00A8664E">
      <w:pPr>
        <w:jc w:val="right"/>
        <w:rPr>
          <w:sz w:val="28"/>
          <w:szCs w:val="28"/>
        </w:rPr>
      </w:pPr>
    </w:p>
    <w:p w:rsidR="00A8664E" w:rsidRPr="001132D7" w:rsidRDefault="00A8664E" w:rsidP="00A8664E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             </w:t>
      </w:r>
      <w:r w:rsidR="00D452CC">
        <w:rPr>
          <w:b/>
          <w:i/>
          <w:sz w:val="28"/>
          <w:szCs w:val="28"/>
        </w:rPr>
        <w:t xml:space="preserve"> Смоленской  области </w:t>
      </w:r>
      <w:r>
        <w:rPr>
          <w:b/>
          <w:i/>
          <w:sz w:val="28"/>
          <w:szCs w:val="28"/>
        </w:rPr>
        <w:t xml:space="preserve"> на плановый период  2013-2014 годы </w:t>
      </w:r>
    </w:p>
    <w:p w:rsidR="00A8664E" w:rsidRPr="001132D7" w:rsidRDefault="00A8664E" w:rsidP="00A8664E">
      <w:pPr>
        <w:tabs>
          <w:tab w:val="left" w:pos="3450"/>
        </w:tabs>
        <w:rPr>
          <w:i/>
          <w:sz w:val="28"/>
          <w:szCs w:val="28"/>
        </w:rPr>
      </w:pPr>
    </w:p>
    <w:p w:rsidR="00A8664E" w:rsidRPr="00C205C8" w:rsidRDefault="00A8664E" w:rsidP="00A8664E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819"/>
        <w:gridCol w:w="1297"/>
        <w:gridCol w:w="1219"/>
      </w:tblGrid>
      <w:tr w:rsidR="00A8664E" w:rsidRPr="006E72B4" w:rsidTr="00A8664E">
        <w:trPr>
          <w:trHeight w:val="345"/>
        </w:trPr>
        <w:tc>
          <w:tcPr>
            <w:tcW w:w="2235" w:type="dxa"/>
            <w:vMerge w:val="restart"/>
          </w:tcPr>
          <w:p w:rsidR="00A8664E" w:rsidRDefault="00A8664E" w:rsidP="00A8664E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A8664E" w:rsidRDefault="00A8664E" w:rsidP="00A8664E">
            <w:pPr>
              <w:tabs>
                <w:tab w:val="left" w:pos="3450"/>
              </w:tabs>
            </w:pPr>
            <w:r>
              <w:t>Классификации</w:t>
            </w:r>
          </w:p>
          <w:p w:rsidR="00A8664E" w:rsidRPr="00BB1D31" w:rsidRDefault="00A8664E" w:rsidP="00A8664E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4819" w:type="dxa"/>
            <w:vMerge w:val="restart"/>
          </w:tcPr>
          <w:p w:rsidR="00A8664E" w:rsidRDefault="00A8664E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2516" w:type="dxa"/>
            <w:gridSpan w:val="2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8664E" w:rsidRPr="006E72B4" w:rsidTr="00A8664E">
        <w:trPr>
          <w:trHeight w:val="345"/>
        </w:trPr>
        <w:tc>
          <w:tcPr>
            <w:tcW w:w="2235" w:type="dxa"/>
            <w:vMerge/>
          </w:tcPr>
          <w:p w:rsidR="00A8664E" w:rsidRPr="00BB1D31" w:rsidRDefault="00A8664E" w:rsidP="00A8664E">
            <w:pPr>
              <w:tabs>
                <w:tab w:val="left" w:pos="3450"/>
              </w:tabs>
            </w:pPr>
          </w:p>
        </w:tc>
        <w:tc>
          <w:tcPr>
            <w:tcW w:w="4819" w:type="dxa"/>
            <w:vMerge/>
          </w:tcPr>
          <w:p w:rsidR="00A8664E" w:rsidRDefault="00A8664E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A8664E" w:rsidRPr="00A8664E" w:rsidRDefault="00A8664E" w:rsidP="00A8664E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19" w:type="dxa"/>
          </w:tcPr>
          <w:p w:rsidR="00A8664E" w:rsidRPr="00A8664E" w:rsidRDefault="00A8664E" w:rsidP="00A8664E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  <w:tr w:rsidR="00A8664E" w:rsidRPr="006E72B4" w:rsidTr="00A8664E">
        <w:trPr>
          <w:trHeight w:val="243"/>
        </w:trPr>
        <w:tc>
          <w:tcPr>
            <w:tcW w:w="2235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</w:tr>
      <w:tr w:rsidR="00A8664E" w:rsidRPr="00C96E97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2 00 00000 00 0000 000</w:t>
            </w:r>
          </w:p>
        </w:tc>
        <w:tc>
          <w:tcPr>
            <w:tcW w:w="4819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297" w:type="dxa"/>
          </w:tcPr>
          <w:p w:rsidR="00A8664E" w:rsidRPr="00C96E97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2 872 100</w:t>
            </w:r>
          </w:p>
        </w:tc>
        <w:tc>
          <w:tcPr>
            <w:tcW w:w="1219" w:type="dxa"/>
          </w:tcPr>
          <w:p w:rsidR="00A8664E" w:rsidRPr="00C96E97" w:rsidRDefault="00A8664E" w:rsidP="00A8664E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3 058 700</w:t>
            </w:r>
          </w:p>
        </w:tc>
      </w:tr>
      <w:tr w:rsidR="00A8664E" w:rsidRPr="006E72B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2 02 00000 00 0000 000</w:t>
            </w:r>
          </w:p>
        </w:tc>
        <w:tc>
          <w:tcPr>
            <w:tcW w:w="4819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Pr="00E118A3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2 872 100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</w:p>
          <w:p w:rsidR="00A8664E" w:rsidRPr="00E118A3" w:rsidRDefault="00D452CC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A8664E">
              <w:rPr>
                <w:b/>
              </w:rPr>
              <w:t>3 058 700</w:t>
            </w:r>
          </w:p>
        </w:tc>
      </w:tr>
      <w:tr w:rsidR="00A8664E" w:rsidRPr="0048395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4819" w:type="dxa"/>
          </w:tcPr>
          <w:p w:rsidR="00A8664E" w:rsidRPr="00483954" w:rsidRDefault="00A8664E" w:rsidP="00A8664E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A8664E" w:rsidRPr="00483954" w:rsidRDefault="00A8664E" w:rsidP="00A8664E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Pr="00483954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2 807 600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A8664E" w:rsidRDefault="00D452CC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2 992 500</w:t>
            </w:r>
          </w:p>
        </w:tc>
      </w:tr>
      <w:tr w:rsidR="00A8664E" w:rsidRPr="006E72B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4819" w:type="dxa"/>
          </w:tcPr>
          <w:p w:rsidR="00A8664E" w:rsidRPr="00483954" w:rsidRDefault="00A8664E" w:rsidP="00A8664E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Pr="00483954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t>2 807</w:t>
            </w:r>
            <w:r w:rsidR="00D452CC">
              <w:t> </w:t>
            </w:r>
            <w:r>
              <w:t>600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jc w:val="right"/>
            </w:pPr>
          </w:p>
          <w:p w:rsidR="00D452CC" w:rsidRDefault="00D452CC" w:rsidP="00A8664E">
            <w:pPr>
              <w:tabs>
                <w:tab w:val="left" w:pos="3450"/>
              </w:tabs>
              <w:jc w:val="right"/>
            </w:pPr>
            <w:r>
              <w:t>2 992 500</w:t>
            </w:r>
          </w:p>
        </w:tc>
      </w:tr>
      <w:tr w:rsidR="00A8664E" w:rsidRPr="006E72B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4819" w:type="dxa"/>
          </w:tcPr>
          <w:p w:rsidR="00A8664E" w:rsidRPr="00483954" w:rsidRDefault="00A8664E" w:rsidP="00A8664E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Pr="00483954" w:rsidRDefault="00A8664E" w:rsidP="00A8664E">
            <w:pPr>
              <w:tabs>
                <w:tab w:val="left" w:pos="3450"/>
              </w:tabs>
              <w:jc w:val="center"/>
            </w:pPr>
            <w:r>
              <w:t>2 807</w:t>
            </w:r>
            <w:r w:rsidR="00D452CC">
              <w:t> </w:t>
            </w:r>
            <w:r>
              <w:t>600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jc w:val="right"/>
            </w:pPr>
          </w:p>
          <w:p w:rsidR="00D452CC" w:rsidRDefault="00D452CC" w:rsidP="00A8664E">
            <w:pPr>
              <w:tabs>
                <w:tab w:val="left" w:pos="3450"/>
              </w:tabs>
              <w:jc w:val="right"/>
            </w:pPr>
            <w:r>
              <w:t>2 992 500</w:t>
            </w:r>
          </w:p>
        </w:tc>
      </w:tr>
      <w:tr w:rsidR="00A8664E" w:rsidRPr="00881B2A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4819" w:type="dxa"/>
          </w:tcPr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A8664E" w:rsidRPr="00881B2A" w:rsidRDefault="00A8664E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Pr="00881B2A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D452C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</w:p>
          <w:p w:rsidR="00D452CC" w:rsidRDefault="00D452CC" w:rsidP="00A8664E">
            <w:pPr>
              <w:tabs>
                <w:tab w:val="left" w:pos="3450"/>
              </w:tabs>
              <w:rPr>
                <w:b/>
              </w:rPr>
            </w:pPr>
          </w:p>
          <w:p w:rsidR="00D452CC" w:rsidRDefault="00D452CC" w:rsidP="00D452CC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A8664E" w:rsidRPr="00881B2A" w:rsidTr="00A8664E">
        <w:trPr>
          <w:trHeight w:val="775"/>
        </w:trPr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4819" w:type="dxa"/>
          </w:tcPr>
          <w:p w:rsidR="00A8664E" w:rsidRPr="00881B2A" w:rsidRDefault="00A8664E" w:rsidP="00A8664E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Pr="00DF4308" w:rsidRDefault="00A8664E" w:rsidP="00A8664E">
            <w:pPr>
              <w:tabs>
                <w:tab w:val="left" w:pos="3450"/>
              </w:tabs>
              <w:jc w:val="center"/>
            </w:pPr>
            <w:r>
              <w:t>64</w:t>
            </w:r>
            <w:r w:rsidR="00D452CC">
              <w:t> </w:t>
            </w:r>
            <w:r>
              <w:t>500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</w:pPr>
          </w:p>
          <w:p w:rsidR="00D452CC" w:rsidRDefault="00D452CC" w:rsidP="00A8664E">
            <w:pPr>
              <w:tabs>
                <w:tab w:val="left" w:pos="3450"/>
              </w:tabs>
            </w:pPr>
          </w:p>
          <w:p w:rsidR="00D452CC" w:rsidRDefault="00D452CC" w:rsidP="00D452CC">
            <w:pPr>
              <w:tabs>
                <w:tab w:val="left" w:pos="3450"/>
              </w:tabs>
              <w:jc w:val="center"/>
            </w:pPr>
            <w:r>
              <w:t>66 200</w:t>
            </w:r>
          </w:p>
        </w:tc>
      </w:tr>
      <w:tr w:rsidR="00A8664E" w:rsidRPr="00881B2A" w:rsidTr="00A8664E">
        <w:trPr>
          <w:trHeight w:val="674"/>
        </w:trPr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4819" w:type="dxa"/>
          </w:tcPr>
          <w:p w:rsidR="00A8664E" w:rsidRPr="00881B2A" w:rsidRDefault="00A8664E" w:rsidP="00A8664E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</w:pPr>
            <w:r>
              <w:t>64</w:t>
            </w:r>
            <w:r w:rsidR="00D452CC">
              <w:t> </w:t>
            </w:r>
            <w:r>
              <w:t>500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</w:pPr>
          </w:p>
          <w:p w:rsidR="00D452CC" w:rsidRDefault="00D452CC" w:rsidP="00A8664E">
            <w:pPr>
              <w:tabs>
                <w:tab w:val="left" w:pos="3450"/>
              </w:tabs>
            </w:pPr>
          </w:p>
          <w:p w:rsidR="00D452CC" w:rsidRDefault="00D452CC" w:rsidP="00D452CC">
            <w:pPr>
              <w:tabs>
                <w:tab w:val="left" w:pos="3450"/>
              </w:tabs>
              <w:jc w:val="center"/>
            </w:pPr>
            <w:r>
              <w:t>66 200</w:t>
            </w:r>
          </w:p>
        </w:tc>
      </w:tr>
    </w:tbl>
    <w:p w:rsidR="00A8664E" w:rsidRPr="00881B2A" w:rsidRDefault="00A8664E" w:rsidP="00A8664E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A8664E" w:rsidRDefault="00A8664E" w:rsidP="00A8664E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A8664E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A8664E">
      <w:pPr>
        <w:rPr>
          <w:b/>
          <w:sz w:val="28"/>
          <w:szCs w:val="28"/>
        </w:rPr>
      </w:pPr>
    </w:p>
    <w:p w:rsidR="00A8664E" w:rsidRDefault="00A8664E" w:rsidP="00A8664E">
      <w:pPr>
        <w:rPr>
          <w:b/>
          <w:sz w:val="28"/>
          <w:szCs w:val="28"/>
        </w:rPr>
      </w:pPr>
    </w:p>
    <w:p w:rsidR="00A8664E" w:rsidRDefault="00A8664E" w:rsidP="00A8664E">
      <w:pPr>
        <w:rPr>
          <w:b/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685502" w:rsidRDefault="00685502" w:rsidP="00D452CC">
      <w:pPr>
        <w:rPr>
          <w:sz w:val="28"/>
          <w:szCs w:val="28"/>
        </w:rPr>
      </w:pPr>
    </w:p>
    <w:p w:rsidR="00685502" w:rsidRDefault="00685502" w:rsidP="00D452CC">
      <w:pPr>
        <w:rPr>
          <w:sz w:val="28"/>
          <w:szCs w:val="28"/>
        </w:rPr>
      </w:pPr>
    </w:p>
    <w:p w:rsidR="00685502" w:rsidRDefault="00685502" w:rsidP="00D452CC">
      <w:pPr>
        <w:rPr>
          <w:sz w:val="28"/>
          <w:szCs w:val="28"/>
        </w:rPr>
      </w:pPr>
    </w:p>
    <w:p w:rsidR="00D452CC" w:rsidRPr="007D020A" w:rsidRDefault="00685502" w:rsidP="00D452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D452CC" w:rsidRPr="00812D3E">
        <w:rPr>
          <w:sz w:val="24"/>
          <w:szCs w:val="24"/>
        </w:rPr>
        <w:t xml:space="preserve">Приложение № </w:t>
      </w:r>
      <w:r w:rsidR="00D452CC">
        <w:rPr>
          <w:sz w:val="24"/>
          <w:szCs w:val="24"/>
        </w:rPr>
        <w:t>10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DC332D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685502" w:rsidRDefault="00D452CC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</w:t>
      </w:r>
    </w:p>
    <w:p w:rsidR="00685502" w:rsidRDefault="00685502" w:rsidP="00685502">
      <w:pPr>
        <w:tabs>
          <w:tab w:val="left" w:pos="3450"/>
        </w:tabs>
        <w:rPr>
          <w:sz w:val="24"/>
          <w:szCs w:val="24"/>
        </w:rPr>
      </w:pPr>
    </w:p>
    <w:p w:rsidR="00F8117B" w:rsidRPr="00685502" w:rsidRDefault="00685502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8117B">
        <w:rPr>
          <w:b/>
          <w:sz w:val="28"/>
          <w:szCs w:val="28"/>
        </w:rPr>
        <w:t>Распределение  бюджетных  ассигнований   по разделам,</w:t>
      </w:r>
    </w:p>
    <w:p w:rsidR="00F8117B" w:rsidRPr="00ED6CCF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8117B" w:rsidRDefault="00F8117B" w:rsidP="00F811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D452CC">
        <w:rPr>
          <w:b/>
          <w:sz w:val="28"/>
          <w:szCs w:val="28"/>
        </w:rPr>
        <w:t>ии  расходов  бюджетов  на  2012</w:t>
      </w:r>
      <w:r>
        <w:rPr>
          <w:b/>
          <w:sz w:val="28"/>
          <w:szCs w:val="28"/>
        </w:rPr>
        <w:t xml:space="preserve"> год</w:t>
      </w:r>
    </w:p>
    <w:p w:rsidR="00F8117B" w:rsidRPr="007946D7" w:rsidRDefault="00F8117B" w:rsidP="00F811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F8117B" w:rsidP="00F811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F8117B" w:rsidRPr="007946D7" w:rsidRDefault="00F8117B" w:rsidP="00F811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 w:rsidRPr="007946D7"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Pr="007946D7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Pr="00FB2F44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Pr="00F62B7A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F8117B" w:rsidRPr="00F62B7A" w:rsidRDefault="00F8117B" w:rsidP="00F811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D452CC">
              <w:rPr>
                <w:b/>
              </w:rPr>
              <w:t> 726 100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ED6CCF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F8117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452CC">
              <w:rPr>
                <w:b/>
              </w:rPr>
              <w:t>02 200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Pr="00CE6C09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CE6C09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CE6C09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D452CC">
              <w:t>02 200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ED6CCF" w:rsidRDefault="00F8117B" w:rsidP="00F8117B">
            <w:pPr>
              <w:tabs>
                <w:tab w:val="left" w:pos="5910"/>
              </w:tabs>
            </w:pPr>
            <w:r>
              <w:t xml:space="preserve">     3</w:t>
            </w:r>
            <w:r w:rsidR="00D452CC">
              <w:t>02 200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D452CC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</w:t>
            </w:r>
            <w:r w:rsidR="00A33110">
              <w:t>) органов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A33110" w:rsidRDefault="00A33110" w:rsidP="00A33110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A33110" w:rsidRPr="00A73547" w:rsidTr="00F8117B">
        <w:tc>
          <w:tcPr>
            <w:tcW w:w="5078" w:type="dxa"/>
          </w:tcPr>
          <w:p w:rsidR="00A33110" w:rsidRDefault="00A33110" w:rsidP="00F8117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33110" w:rsidRDefault="00A33110" w:rsidP="00A33110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15519E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Pr="00993A61" w:rsidRDefault="00F8117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993A61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993A61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A652E5" w:rsidRDefault="00F8117B" w:rsidP="00F8117B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A652E5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F8117B" w:rsidRPr="00A652E5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Pr="00A652E5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33110">
              <w:rPr>
                <w:b/>
              </w:rPr>
              <w:t> 341 900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Pr="00A652E5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C37566" w:rsidRDefault="00F8117B" w:rsidP="00F8117B">
            <w:pPr>
              <w:tabs>
                <w:tab w:val="left" w:pos="5910"/>
              </w:tabs>
            </w:pPr>
            <w:r>
              <w:t xml:space="preserve">  1</w:t>
            </w:r>
            <w:r w:rsidR="00A33110">
              <w:t> 341 900</w:t>
            </w:r>
          </w:p>
        </w:tc>
      </w:tr>
      <w:tr w:rsidR="00F8117B" w:rsidRPr="00A73547" w:rsidTr="00F8117B">
        <w:tc>
          <w:tcPr>
            <w:tcW w:w="5078" w:type="dxa"/>
          </w:tcPr>
          <w:p w:rsidR="00747C60" w:rsidRPr="00C37566" w:rsidRDefault="00F8117B" w:rsidP="00747C60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F8117B" w:rsidRPr="00C37566" w:rsidRDefault="00F8117B" w:rsidP="00747C6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C37566" w:rsidRDefault="00F8117B" w:rsidP="00F8117B">
            <w:pPr>
              <w:tabs>
                <w:tab w:val="left" w:pos="5910"/>
              </w:tabs>
            </w:pPr>
            <w:r>
              <w:t xml:space="preserve">  1</w:t>
            </w:r>
            <w:r w:rsidR="00A33110">
              <w:t> 341 900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Pr="00D452CC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D452CC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D452CC" w:rsidRDefault="00747C60" w:rsidP="00747C60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747C60" w:rsidRPr="00D452CC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D452CC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D452CC" w:rsidRDefault="00747C60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</w:pPr>
          </w:p>
          <w:p w:rsidR="00747C60" w:rsidRDefault="00747C60" w:rsidP="00666197">
            <w:pPr>
              <w:tabs>
                <w:tab w:val="left" w:pos="5910"/>
              </w:tabs>
            </w:pPr>
          </w:p>
          <w:p w:rsidR="00747C60" w:rsidRDefault="00747C60" w:rsidP="00666197">
            <w:pPr>
              <w:tabs>
                <w:tab w:val="left" w:pos="5910"/>
              </w:tabs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747C60" w:rsidRPr="00A3311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Pr="00A33110" w:rsidRDefault="00747C60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Pr="00A3311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747C60" w:rsidRPr="00A73547" w:rsidTr="00F8117B">
        <w:tc>
          <w:tcPr>
            <w:tcW w:w="5078" w:type="dxa"/>
          </w:tcPr>
          <w:p w:rsidR="00747C60" w:rsidRDefault="00747C60" w:rsidP="00666197">
            <w:pPr>
              <w:tabs>
                <w:tab w:val="left" w:pos="5910"/>
              </w:tabs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2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  <w:p w:rsidR="00747C60" w:rsidRDefault="00747C60" w:rsidP="00747C60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747C60" w:rsidRDefault="00747C60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</w:p>
          <w:p w:rsidR="00747C60" w:rsidRDefault="00747C60" w:rsidP="00666197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600 0500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414DDF" w:rsidRPr="00A73547" w:rsidTr="00F8117B">
        <w:tc>
          <w:tcPr>
            <w:tcW w:w="5078" w:type="dxa"/>
          </w:tcPr>
          <w:p w:rsidR="00414DDF" w:rsidRDefault="00414DDF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D66F6E" w:rsidP="00666197">
            <w:pPr>
              <w:tabs>
                <w:tab w:val="left" w:pos="5910"/>
              </w:tabs>
              <w:jc w:val="right"/>
            </w:pPr>
            <w:r>
              <w:t>600 05</w:t>
            </w:r>
            <w:r w:rsidR="00414DDF">
              <w:t xml:space="preserve"> 00</w:t>
            </w:r>
          </w:p>
        </w:tc>
        <w:tc>
          <w:tcPr>
            <w:tcW w:w="709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414DDF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14DDF" w:rsidRDefault="00414DDF" w:rsidP="00666197">
            <w:pPr>
              <w:tabs>
                <w:tab w:val="left" w:pos="5910"/>
              </w:tabs>
              <w:jc w:val="right"/>
            </w:pPr>
          </w:p>
          <w:p w:rsidR="00414DDF" w:rsidRDefault="00D66F6E" w:rsidP="00666197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Default="00D66F6E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  <w:p w:rsidR="00D66F6E" w:rsidRDefault="00D66F6E" w:rsidP="00666197">
            <w:pPr>
              <w:tabs>
                <w:tab w:val="left" w:pos="5910"/>
              </w:tabs>
              <w:jc w:val="right"/>
            </w:pPr>
          </w:p>
        </w:tc>
      </w:tr>
      <w:tr w:rsidR="00D66F6E" w:rsidRPr="00A73547" w:rsidTr="00F8117B">
        <w:tc>
          <w:tcPr>
            <w:tcW w:w="5078" w:type="dxa"/>
          </w:tcPr>
          <w:p w:rsidR="00D66F6E" w:rsidRPr="004A7CF1" w:rsidRDefault="00D66F6E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F6E" w:rsidRPr="004A7CF1" w:rsidRDefault="00666197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4A7CF1" w:rsidRDefault="00D66F6E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F6E" w:rsidRPr="004A7CF1" w:rsidRDefault="00D66F6E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66197">
              <w:rPr>
                <w:b/>
              </w:rPr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4A7CF1" w:rsidRDefault="00D66F6E" w:rsidP="00F8117B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D66F6E" w:rsidRPr="00A73547" w:rsidRDefault="00D66F6E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F6E" w:rsidRPr="004A7CF1" w:rsidRDefault="00666197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A73547" w:rsidRDefault="00D66F6E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D66F6E" w:rsidRPr="004A7CF1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66F6E" w:rsidRPr="004A7CF1" w:rsidRDefault="00D66F6E" w:rsidP="00F811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666197"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Default="00666197" w:rsidP="00F8117B">
            <w:pPr>
              <w:tabs>
                <w:tab w:val="left" w:pos="5910"/>
              </w:tabs>
            </w:pPr>
            <w:r>
              <w:t>Социальное обеспечение и иные выплаты гражданам</w:t>
            </w:r>
            <w:r w:rsidR="00D66F6E">
              <w:t xml:space="preserve"> </w:t>
            </w:r>
          </w:p>
        </w:tc>
        <w:tc>
          <w:tcPr>
            <w:tcW w:w="842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D66F6E" w:rsidRPr="004A7CF1" w:rsidRDefault="00666197" w:rsidP="00747C60">
            <w:pPr>
              <w:tabs>
                <w:tab w:val="left" w:pos="5910"/>
              </w:tabs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D66F6E" w:rsidRDefault="00666197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666197" w:rsidRPr="00A73547" w:rsidTr="00F8117B">
        <w:tc>
          <w:tcPr>
            <w:tcW w:w="5078" w:type="dxa"/>
          </w:tcPr>
          <w:p w:rsidR="00666197" w:rsidRDefault="00666197" w:rsidP="00F8117B">
            <w:pPr>
              <w:tabs>
                <w:tab w:val="left" w:pos="5910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842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086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709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310</w:t>
            </w:r>
          </w:p>
        </w:tc>
        <w:tc>
          <w:tcPr>
            <w:tcW w:w="1134" w:type="dxa"/>
          </w:tcPr>
          <w:p w:rsidR="00666197" w:rsidRDefault="00666197" w:rsidP="00F8117B">
            <w:pPr>
              <w:tabs>
                <w:tab w:val="left" w:pos="5910"/>
              </w:tabs>
              <w:jc w:val="right"/>
            </w:pPr>
          </w:p>
          <w:p w:rsidR="00666197" w:rsidRDefault="00666197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666197" w:rsidRPr="00A73547" w:rsidTr="00F8117B">
        <w:tc>
          <w:tcPr>
            <w:tcW w:w="5078" w:type="dxa"/>
          </w:tcPr>
          <w:p w:rsidR="00666197" w:rsidRDefault="00666197" w:rsidP="00F8117B">
            <w:pPr>
              <w:tabs>
                <w:tab w:val="left" w:pos="5910"/>
              </w:tabs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2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086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709" w:type="dxa"/>
          </w:tcPr>
          <w:p w:rsidR="00666197" w:rsidRDefault="00666197" w:rsidP="00747C60">
            <w:pPr>
              <w:tabs>
                <w:tab w:val="left" w:pos="5910"/>
              </w:tabs>
              <w:jc w:val="right"/>
            </w:pPr>
          </w:p>
          <w:p w:rsidR="00666197" w:rsidRDefault="00666197" w:rsidP="00747C60">
            <w:pPr>
              <w:tabs>
                <w:tab w:val="left" w:pos="5910"/>
              </w:tabs>
              <w:jc w:val="right"/>
            </w:pPr>
            <w:r>
              <w:t>312</w:t>
            </w:r>
          </w:p>
        </w:tc>
        <w:tc>
          <w:tcPr>
            <w:tcW w:w="1134" w:type="dxa"/>
          </w:tcPr>
          <w:p w:rsidR="00666197" w:rsidRDefault="00666197" w:rsidP="00F8117B">
            <w:pPr>
              <w:tabs>
                <w:tab w:val="left" w:pos="5910"/>
              </w:tabs>
              <w:jc w:val="right"/>
            </w:pPr>
          </w:p>
          <w:p w:rsidR="00666197" w:rsidRDefault="00666197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0B1729" w:rsidRDefault="00D66F6E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D66F6E" w:rsidRPr="000B1729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66F6E" w:rsidRPr="000B1729" w:rsidRDefault="00666197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Default="00D66F6E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D66F6E" w:rsidRPr="000B1729" w:rsidRDefault="00D66F6E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66F6E" w:rsidRDefault="00666197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D66F6E" w:rsidRPr="00A73547" w:rsidTr="00F8117B">
        <w:tc>
          <w:tcPr>
            <w:tcW w:w="5078" w:type="dxa"/>
          </w:tcPr>
          <w:p w:rsidR="00D66F6E" w:rsidRPr="000B1729" w:rsidRDefault="00D66F6E" w:rsidP="00F8117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D66F6E" w:rsidRPr="000B1729" w:rsidRDefault="00D66F6E" w:rsidP="00747C60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D66F6E" w:rsidRDefault="00D66F6E" w:rsidP="00747C60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66F6E" w:rsidRPr="00C03418" w:rsidRDefault="00666197" w:rsidP="00F8117B">
            <w:pPr>
              <w:tabs>
                <w:tab w:val="left" w:pos="5910"/>
              </w:tabs>
              <w:jc w:val="right"/>
            </w:pPr>
            <w:r w:rsidRPr="00C03418">
              <w:t>10 000</w:t>
            </w:r>
          </w:p>
        </w:tc>
      </w:tr>
      <w:tr w:rsidR="00666197" w:rsidRPr="00A73547" w:rsidTr="00F8117B">
        <w:tc>
          <w:tcPr>
            <w:tcW w:w="5078" w:type="dxa"/>
          </w:tcPr>
          <w:p w:rsidR="00666197" w:rsidRDefault="00666197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666197" w:rsidP="00666197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666197" w:rsidP="00666197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C03418" w:rsidP="00666197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666197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666197" w:rsidRDefault="00666197" w:rsidP="00666197">
            <w:pPr>
              <w:tabs>
                <w:tab w:val="left" w:pos="5910"/>
              </w:tabs>
              <w:jc w:val="right"/>
            </w:pPr>
          </w:p>
          <w:p w:rsidR="00666197" w:rsidRDefault="00C03418" w:rsidP="00666197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Default="00C03418" w:rsidP="00C0341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C03418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Default="00C03418" w:rsidP="00C0341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Default="00C03418" w:rsidP="00C0341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67 200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Default="00C03418" w:rsidP="00472C6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03418" w:rsidRDefault="00C03418" w:rsidP="00472C65">
            <w:pPr>
              <w:tabs>
                <w:tab w:val="left" w:pos="5910"/>
              </w:tabs>
              <w:jc w:val="right"/>
            </w:pPr>
          </w:p>
          <w:p w:rsidR="00C03418" w:rsidRDefault="00C03418" w:rsidP="00472C6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03418" w:rsidRPr="00A73547" w:rsidTr="00F8117B">
        <w:tc>
          <w:tcPr>
            <w:tcW w:w="5078" w:type="dxa"/>
          </w:tcPr>
          <w:p w:rsidR="00C03418" w:rsidRPr="00BA34B9" w:rsidRDefault="00C03418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C03418" w:rsidRPr="00BA34B9" w:rsidRDefault="00C03418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C03418" w:rsidRPr="00BA34B9" w:rsidRDefault="00C03418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C03418" w:rsidRDefault="00C03418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03418" w:rsidRDefault="00C03418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03418" w:rsidRPr="00BA34B9" w:rsidRDefault="00456C0F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</w:t>
            </w:r>
            <w:r w:rsidR="00C03418">
              <w:rPr>
                <w:b/>
              </w:rPr>
              <w:t>0 000</w:t>
            </w:r>
          </w:p>
        </w:tc>
      </w:tr>
      <w:tr w:rsidR="00456C0F" w:rsidRPr="00A73547" w:rsidTr="00F8117B">
        <w:tc>
          <w:tcPr>
            <w:tcW w:w="5078" w:type="dxa"/>
          </w:tcPr>
          <w:p w:rsidR="00456C0F" w:rsidRPr="00BA34B9" w:rsidRDefault="00456C0F" w:rsidP="00472C65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456C0F" w:rsidRPr="00A73547" w:rsidTr="00F8117B">
        <w:tc>
          <w:tcPr>
            <w:tcW w:w="5078" w:type="dxa"/>
          </w:tcPr>
          <w:p w:rsidR="00456C0F" w:rsidRPr="00BA34B9" w:rsidRDefault="00456C0F" w:rsidP="00472C65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56C0F" w:rsidRPr="00BA34B9" w:rsidRDefault="00456C0F" w:rsidP="00456C0F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456C0F" w:rsidRPr="00A73547" w:rsidTr="00F8117B">
        <w:tc>
          <w:tcPr>
            <w:tcW w:w="5078" w:type="dxa"/>
          </w:tcPr>
          <w:p w:rsidR="00456C0F" w:rsidRDefault="00456C0F" w:rsidP="00472C65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456C0F" w:rsidRPr="00A73547" w:rsidTr="00F8117B">
        <w:tc>
          <w:tcPr>
            <w:tcW w:w="5078" w:type="dxa"/>
          </w:tcPr>
          <w:p w:rsidR="00456C0F" w:rsidRDefault="00456C0F" w:rsidP="00472C65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456C0F" w:rsidRDefault="00456C0F" w:rsidP="00456C0F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456C0F" w:rsidRPr="0068238B" w:rsidTr="00472C65">
        <w:tc>
          <w:tcPr>
            <w:tcW w:w="5078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C0F" w:rsidRPr="0068238B" w:rsidRDefault="00472C65" w:rsidP="00472C6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456C0F" w:rsidRPr="00A73547" w:rsidTr="00472C65">
        <w:tc>
          <w:tcPr>
            <w:tcW w:w="5078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456C0F" w:rsidRPr="0068238B" w:rsidRDefault="00456C0F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C0F" w:rsidRPr="0068238B" w:rsidRDefault="00472C65" w:rsidP="00472C6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456C0F" w:rsidRPr="00A73547" w:rsidTr="00472C65">
        <w:tc>
          <w:tcPr>
            <w:tcW w:w="5078" w:type="dxa"/>
          </w:tcPr>
          <w:p w:rsidR="00456C0F" w:rsidRPr="0068238B" w:rsidRDefault="00456C0F" w:rsidP="00472C6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68238B" w:rsidRDefault="00456C0F" w:rsidP="00472C6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68238B" w:rsidRDefault="00456C0F" w:rsidP="00472C6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68238B" w:rsidRDefault="00456C0F" w:rsidP="00472C65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68238B" w:rsidRDefault="00456C0F" w:rsidP="00472C65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472C65">
              <w:t>62 000</w:t>
            </w:r>
          </w:p>
        </w:tc>
      </w:tr>
      <w:tr w:rsidR="00456C0F" w:rsidRPr="00A73547" w:rsidTr="00472C65">
        <w:tc>
          <w:tcPr>
            <w:tcW w:w="5078" w:type="dxa"/>
          </w:tcPr>
          <w:p w:rsidR="00456C0F" w:rsidRPr="0068238B" w:rsidRDefault="00456C0F" w:rsidP="00472C65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D359F8" w:rsidRDefault="00456C0F" w:rsidP="00472C6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D359F8" w:rsidRDefault="00456C0F" w:rsidP="00472C6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D359F8" w:rsidRDefault="00456C0F" w:rsidP="00472C6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456C0F" w:rsidRPr="00A73547" w:rsidRDefault="00456C0F" w:rsidP="00472C6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C0F" w:rsidRDefault="00456C0F" w:rsidP="00472C65">
            <w:pPr>
              <w:tabs>
                <w:tab w:val="left" w:pos="5910"/>
              </w:tabs>
            </w:pPr>
          </w:p>
          <w:p w:rsidR="00456C0F" w:rsidRDefault="00456C0F" w:rsidP="00472C65">
            <w:pPr>
              <w:tabs>
                <w:tab w:val="left" w:pos="5910"/>
              </w:tabs>
            </w:pPr>
          </w:p>
          <w:p w:rsidR="00456C0F" w:rsidRPr="00D359F8" w:rsidRDefault="00472C65" w:rsidP="00472C65">
            <w:pPr>
              <w:tabs>
                <w:tab w:val="left" w:pos="5910"/>
              </w:tabs>
              <w:jc w:val="right"/>
            </w:pPr>
            <w:r>
              <w:t>62 000</w:t>
            </w:r>
          </w:p>
        </w:tc>
      </w:tr>
      <w:tr w:rsidR="00BA1DED" w:rsidRPr="00A73547" w:rsidTr="00472C65">
        <w:tc>
          <w:tcPr>
            <w:tcW w:w="5078" w:type="dxa"/>
          </w:tcPr>
          <w:p w:rsidR="00BA1DED" w:rsidRDefault="00BA1DED" w:rsidP="00DC332D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BA1DED" w:rsidRPr="00D452CC" w:rsidRDefault="00BA1DED" w:rsidP="00DC332D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A1DED" w:rsidRPr="00D452CC" w:rsidRDefault="00BA1DED" w:rsidP="00DC332D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A1DED" w:rsidRPr="00D452CC" w:rsidRDefault="00BA1DED" w:rsidP="00DC332D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BA1DED" w:rsidRPr="00D452CC" w:rsidRDefault="00BA1DED" w:rsidP="00DC332D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A1DED" w:rsidRPr="00D452CC" w:rsidRDefault="00BA1DED" w:rsidP="00DC332D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A1DED" w:rsidRPr="00D452CC" w:rsidRDefault="00BA1DED" w:rsidP="00DC332D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BA1DED" w:rsidRDefault="00BA1DED" w:rsidP="00DC332D">
            <w:pPr>
              <w:tabs>
                <w:tab w:val="left" w:pos="5910"/>
              </w:tabs>
            </w:pPr>
          </w:p>
          <w:p w:rsidR="00BA1DED" w:rsidRDefault="00BA1DED" w:rsidP="00DC332D">
            <w:pPr>
              <w:tabs>
                <w:tab w:val="left" w:pos="5910"/>
              </w:tabs>
            </w:pPr>
          </w:p>
          <w:p w:rsidR="00BA1DED" w:rsidRDefault="00BA1DED" w:rsidP="00DC332D">
            <w:pPr>
              <w:tabs>
                <w:tab w:val="left" w:pos="5910"/>
              </w:tabs>
            </w:pPr>
          </w:p>
          <w:p w:rsidR="00BA1DED" w:rsidRDefault="00BA1DED" w:rsidP="00DC332D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BA1DED" w:rsidRPr="00A73547" w:rsidTr="00472C65">
        <w:tc>
          <w:tcPr>
            <w:tcW w:w="5078" w:type="dxa"/>
          </w:tcPr>
          <w:p w:rsidR="00BA1DED" w:rsidRDefault="00DC332D" w:rsidP="00DC332D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DC332D" w:rsidRP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BA1DED" w:rsidRDefault="00BA1DED" w:rsidP="00DC332D">
            <w:pPr>
              <w:tabs>
                <w:tab w:val="left" w:pos="5910"/>
              </w:tabs>
              <w:jc w:val="right"/>
            </w:pPr>
          </w:p>
          <w:p w:rsidR="00DC332D" w:rsidRPr="00DC332D" w:rsidRDefault="00DC332D" w:rsidP="00DC332D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BA1DED" w:rsidRDefault="00BA1DED" w:rsidP="00DC332D">
            <w:pPr>
              <w:tabs>
                <w:tab w:val="left" w:pos="5910"/>
              </w:tabs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</w:pPr>
            <w:r>
              <w:t xml:space="preserve">       33 504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Default="00DC332D" w:rsidP="00DC332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C332D" w:rsidRDefault="00DC332D" w:rsidP="00DC332D">
            <w:pPr>
              <w:tabs>
                <w:tab w:val="left" w:pos="5910"/>
              </w:tabs>
              <w:jc w:val="right"/>
            </w:pPr>
          </w:p>
          <w:p w:rsidR="00DC332D" w:rsidRDefault="00DC332D" w:rsidP="00DC332D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DC332D" w:rsidRPr="00A73547" w:rsidTr="00472C65">
        <w:tc>
          <w:tcPr>
            <w:tcW w:w="5078" w:type="dxa"/>
          </w:tcPr>
          <w:p w:rsidR="00DC332D" w:rsidRPr="001A0CD2" w:rsidRDefault="001A0CD2" w:rsidP="00DC332D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DC332D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DC332D" w:rsidRPr="001A0CD2" w:rsidRDefault="00DC332D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DC332D" w:rsidRPr="001A0CD2" w:rsidRDefault="00DC332D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C332D" w:rsidRPr="001A0CD2" w:rsidRDefault="00DC332D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C332D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Default="001A0CD2" w:rsidP="00DC332D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1A0CD2" w:rsidRDefault="001A0CD2" w:rsidP="00DC332D">
            <w:pPr>
              <w:tabs>
                <w:tab w:val="left" w:pos="5910"/>
              </w:tabs>
              <w:jc w:val="right"/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</w:pPr>
          </w:p>
          <w:p w:rsidR="001A0CD2" w:rsidRPr="001A0CD2" w:rsidRDefault="001A0CD2" w:rsidP="00DC332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DC332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DC332D">
            <w:pPr>
              <w:tabs>
                <w:tab w:val="left" w:pos="5910"/>
              </w:tabs>
              <w:jc w:val="right"/>
            </w:pPr>
            <w:r>
              <w:t xml:space="preserve">525 00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1A0CD2" w:rsidRP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DC332D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DC332D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1A0CD2" w:rsidRDefault="001A0CD2" w:rsidP="00E0414A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расходов по разработке генеральных планов, планов землепользования и застройки сельских поселений</w:t>
            </w:r>
          </w:p>
        </w:tc>
        <w:tc>
          <w:tcPr>
            <w:tcW w:w="842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Pr="001A0CD2" w:rsidRDefault="001A0CD2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E0414A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E0414A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1A0CD2" w:rsidRP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A0CD2" w:rsidRPr="001A0CD2" w:rsidRDefault="001A0CD2" w:rsidP="00E0414A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Default="001A0CD2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Default="001A0CD2" w:rsidP="00E0414A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center"/>
            </w:pPr>
            <w:r>
              <w:t>525 01 21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Default="001A0CD2" w:rsidP="00E0414A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1A0CD2" w:rsidRDefault="001A0CD2" w:rsidP="00E0414A">
            <w:pPr>
              <w:tabs>
                <w:tab w:val="left" w:pos="5910"/>
              </w:tabs>
              <w:jc w:val="right"/>
            </w:pPr>
          </w:p>
          <w:p w:rsidR="001A0CD2" w:rsidRDefault="001A0CD2" w:rsidP="00E0414A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D359F8" w:rsidRDefault="001A0CD2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1A0CD2" w:rsidRPr="00250F61" w:rsidRDefault="001A0CD2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CD2" w:rsidRPr="00250F61" w:rsidRDefault="001A0CD2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1 111 400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250F61" w:rsidRDefault="001A0CD2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1A0CD2" w:rsidRPr="00250F61" w:rsidRDefault="001A0CD2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1A0CD2" w:rsidRPr="00250F61" w:rsidRDefault="001A0CD2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CD2" w:rsidRPr="00250F61" w:rsidRDefault="002472CA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37564B" w:rsidRDefault="001A0CD2" w:rsidP="00472C65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472CA">
              <w:t>310 000</w:t>
            </w:r>
          </w:p>
        </w:tc>
      </w:tr>
      <w:tr w:rsidR="001A0CD2" w:rsidRPr="00A73547" w:rsidTr="00472C65">
        <w:tc>
          <w:tcPr>
            <w:tcW w:w="5078" w:type="dxa"/>
          </w:tcPr>
          <w:p w:rsidR="001A0CD2" w:rsidRPr="0037564B" w:rsidRDefault="001A0CD2" w:rsidP="00472C6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A0CD2" w:rsidRPr="0037564B" w:rsidRDefault="001A0CD2" w:rsidP="001A0CD2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1A0CD2" w:rsidRPr="00A73547" w:rsidRDefault="001A0CD2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CD2" w:rsidRPr="0037564B" w:rsidRDefault="002472CA" w:rsidP="001A0CD2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Default="002472CA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Default="002472CA" w:rsidP="00E0414A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Default="002472CA" w:rsidP="00E0414A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472CA" w:rsidRDefault="002472CA" w:rsidP="00E0414A">
            <w:pPr>
              <w:tabs>
                <w:tab w:val="left" w:pos="5910"/>
              </w:tabs>
              <w:jc w:val="right"/>
            </w:pPr>
          </w:p>
          <w:p w:rsidR="002472CA" w:rsidRDefault="002472CA" w:rsidP="00E0414A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Pr="0037564B" w:rsidRDefault="002472CA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2472CA" w:rsidRPr="0037564B" w:rsidRDefault="002472CA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2472CA" w:rsidRPr="0037564B" w:rsidRDefault="002472CA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472CA" w:rsidRPr="00A73547" w:rsidRDefault="002472CA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472CA" w:rsidRPr="00A73547" w:rsidRDefault="002472CA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2CA" w:rsidRPr="0037564B" w:rsidRDefault="002472CA" w:rsidP="001A0CD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801 400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Pr="0037564B" w:rsidRDefault="002472CA" w:rsidP="00472C6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472CA" w:rsidRPr="00A73547" w:rsidRDefault="002472CA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>801 400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Pr="00DA28F2" w:rsidRDefault="002472CA" w:rsidP="00472C65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2472CA" w:rsidRPr="00A73547" w:rsidRDefault="002472CA" w:rsidP="001A0CD2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2CA" w:rsidRPr="00DA28F2" w:rsidRDefault="002472CA" w:rsidP="001A0CD2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2472CA" w:rsidRPr="00A73547" w:rsidTr="00472C65">
        <w:tc>
          <w:tcPr>
            <w:tcW w:w="5078" w:type="dxa"/>
          </w:tcPr>
          <w:p w:rsidR="002472CA" w:rsidRDefault="002472CA" w:rsidP="00472C65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2472CA" w:rsidRDefault="002472CA" w:rsidP="001A0CD2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472CA" w:rsidRDefault="002472CA" w:rsidP="001A0CD2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472CA" w:rsidRDefault="002472CA" w:rsidP="001A0CD2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2472CA" w:rsidRPr="002472CA" w:rsidRDefault="002472CA" w:rsidP="001A0CD2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2472CA" w:rsidRDefault="00E0414A" w:rsidP="001A0CD2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E0414A" w:rsidRPr="00A73547" w:rsidTr="00472C65">
        <w:tc>
          <w:tcPr>
            <w:tcW w:w="5078" w:type="dxa"/>
          </w:tcPr>
          <w:p w:rsidR="00E0414A" w:rsidRDefault="00E0414A" w:rsidP="00472C65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E0414A" w:rsidRDefault="00E0414A" w:rsidP="001A0CD2">
            <w:pPr>
              <w:tabs>
                <w:tab w:val="left" w:pos="5910"/>
              </w:tabs>
              <w:jc w:val="right"/>
            </w:pPr>
          </w:p>
          <w:p w:rsidR="00E0414A" w:rsidRDefault="00E0414A" w:rsidP="001A0CD2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</w:tbl>
    <w:p w:rsidR="00E0414A" w:rsidRPr="007D020A" w:rsidRDefault="00685502" w:rsidP="00E0414A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E0414A">
        <w:rPr>
          <w:sz w:val="24"/>
          <w:szCs w:val="24"/>
        </w:rPr>
        <w:t xml:space="preserve"> </w:t>
      </w:r>
      <w:r w:rsidR="00E0414A" w:rsidRPr="00812D3E">
        <w:rPr>
          <w:sz w:val="24"/>
          <w:szCs w:val="24"/>
        </w:rPr>
        <w:t xml:space="preserve">Приложение № </w:t>
      </w:r>
      <w:r w:rsidR="00E0414A">
        <w:rPr>
          <w:sz w:val="24"/>
          <w:szCs w:val="24"/>
        </w:rPr>
        <w:t>1</w:t>
      </w:r>
      <w:r w:rsidR="003B684B">
        <w:rPr>
          <w:sz w:val="24"/>
          <w:szCs w:val="24"/>
        </w:rPr>
        <w:t>1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0414A" w:rsidRPr="00812D3E" w:rsidRDefault="00E0414A" w:rsidP="00E0414A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0414A" w:rsidRPr="00812D3E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0414A" w:rsidRPr="00812D3E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E0414A" w:rsidRDefault="00E0414A" w:rsidP="00E0414A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14414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E0414A" w:rsidRPr="00ED6CCF" w:rsidRDefault="00E0414A" w:rsidP="0014414F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E0414A" w:rsidRDefault="00E0414A" w:rsidP="0014414F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классификации  </w:t>
      </w:r>
      <w:r w:rsidR="0014414F">
        <w:rPr>
          <w:b/>
          <w:sz w:val="28"/>
          <w:szCs w:val="28"/>
        </w:rPr>
        <w:t>расходов  бюджетов  на плановый период 2013 и 2014 годов</w:t>
      </w:r>
    </w:p>
    <w:p w:rsidR="00E0414A" w:rsidRPr="007946D7" w:rsidRDefault="00E0414A" w:rsidP="00E0414A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106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  <w:gridCol w:w="1134"/>
      </w:tblGrid>
      <w:tr w:rsidR="001E3418" w:rsidRPr="00A73547" w:rsidTr="001E3418">
        <w:trPr>
          <w:trHeight w:val="715"/>
        </w:trPr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851242" w:rsidRDefault="001E3418" w:rsidP="00E0414A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1E3418" w:rsidRPr="007946D7" w:rsidRDefault="001E3418" w:rsidP="00E0414A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</w:pPr>
            <w:r w:rsidRPr="007946D7">
              <w:t>Под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разде</w:t>
            </w:r>
          </w:p>
          <w:p w:rsidR="001E3418" w:rsidRPr="007946D7" w:rsidRDefault="001E3418" w:rsidP="00E0414A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Целевая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статья</w:t>
            </w:r>
          </w:p>
          <w:p w:rsidR="001E3418" w:rsidRPr="00FB2F44" w:rsidRDefault="001E3418" w:rsidP="00E0414A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Вид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расхо</w:t>
            </w:r>
          </w:p>
          <w:p w:rsidR="001E3418" w:rsidRPr="00F62B7A" w:rsidRDefault="001E3418" w:rsidP="00E0414A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2013 года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Сумма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2014 года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851242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1E3418" w:rsidRPr="00851242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Pr="00851242" w:rsidRDefault="001E3418" w:rsidP="001E341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1 877 600 </w:t>
            </w:r>
          </w:p>
        </w:tc>
        <w:tc>
          <w:tcPr>
            <w:tcW w:w="1134" w:type="dxa"/>
          </w:tcPr>
          <w:p w:rsidR="001E3418" w:rsidRDefault="001E3418" w:rsidP="001E341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2 053 600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1E3418" w:rsidRPr="00851242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851242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E3418" w:rsidRPr="00ED6CCF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851242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318 800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1E3418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1E3418" w:rsidRDefault="001E3418" w:rsidP="00E0414A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1E3418" w:rsidRPr="00CE6C09" w:rsidRDefault="001E3418" w:rsidP="00E0414A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jc w:val="right"/>
            </w:pPr>
          </w:p>
          <w:p w:rsidR="001E3418" w:rsidRPr="00CE6C09" w:rsidRDefault="001E3418" w:rsidP="00E0414A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jc w:val="right"/>
            </w:pPr>
          </w:p>
          <w:p w:rsidR="001E3418" w:rsidRPr="00CE6C09" w:rsidRDefault="001E3418" w:rsidP="00E0414A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CE6C09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Pr="00CE6C09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318 800 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1E3418" w:rsidRDefault="001E3418" w:rsidP="001E341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15519E" w:rsidRDefault="001E3418" w:rsidP="00E0414A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1E3418" w:rsidRPr="0015519E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1E3418" w:rsidRPr="0015519E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E3418" w:rsidRPr="0015519E" w:rsidRDefault="001E3418" w:rsidP="00E0414A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Pr="00ED6CCF" w:rsidRDefault="001E3418" w:rsidP="001E3418">
            <w:pPr>
              <w:tabs>
                <w:tab w:val="left" w:pos="5910"/>
              </w:tabs>
              <w:jc w:val="right"/>
            </w:pPr>
            <w:r>
              <w:t xml:space="preserve">   318 800</w:t>
            </w:r>
          </w:p>
        </w:tc>
        <w:tc>
          <w:tcPr>
            <w:tcW w:w="1134" w:type="dxa"/>
          </w:tcPr>
          <w:p w:rsidR="001E3418" w:rsidRDefault="001E3418" w:rsidP="001E341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14414F">
            <w:pPr>
              <w:tabs>
                <w:tab w:val="left" w:pos="5910"/>
              </w:tabs>
              <w:jc w:val="center"/>
            </w:pPr>
            <w:r>
              <w:t xml:space="preserve">     318 800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1E341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A33110" w:rsidRDefault="001E3418" w:rsidP="00E0414A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A33110" w:rsidRDefault="001E3418" w:rsidP="00E0414A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14414F">
            <w:pPr>
              <w:tabs>
                <w:tab w:val="left" w:pos="5910"/>
              </w:tabs>
              <w:jc w:val="center"/>
            </w:pPr>
            <w:r>
              <w:t xml:space="preserve">     318</w:t>
            </w:r>
            <w:r w:rsidR="004F0BC4">
              <w:t> </w:t>
            </w:r>
            <w:r>
              <w:t>800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4F0BC4" w:rsidRDefault="004F0BC4" w:rsidP="004F0BC4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1E3418" w:rsidRPr="00A33110" w:rsidRDefault="001E3418" w:rsidP="00E0414A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1E3418" w:rsidRDefault="001E3418" w:rsidP="001E3418">
            <w:pPr>
              <w:tabs>
                <w:tab w:val="left" w:pos="5910"/>
              </w:tabs>
              <w:jc w:val="right"/>
            </w:pPr>
            <w:r>
              <w:t>318 800</w:t>
            </w:r>
          </w:p>
        </w:tc>
        <w:tc>
          <w:tcPr>
            <w:tcW w:w="1134" w:type="dxa"/>
          </w:tcPr>
          <w:p w:rsidR="001E3418" w:rsidRDefault="004F0BC4" w:rsidP="0014414F">
            <w:pPr>
              <w:tabs>
                <w:tab w:val="left" w:pos="5910"/>
              </w:tabs>
            </w:pPr>
            <w:r>
              <w:t xml:space="preserve">     334 700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15519E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15519E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Pr="00993A61" w:rsidRDefault="001E3418" w:rsidP="001E341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4F0BC4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4F0BC4" w:rsidRDefault="004F0BC4" w:rsidP="00E0414A">
            <w:pPr>
              <w:tabs>
                <w:tab w:val="left" w:pos="5910"/>
              </w:tabs>
              <w:rPr>
                <w:b/>
              </w:rPr>
            </w:pPr>
          </w:p>
          <w:p w:rsidR="004F0BC4" w:rsidRDefault="004F0BC4" w:rsidP="00E0414A">
            <w:pPr>
              <w:tabs>
                <w:tab w:val="left" w:pos="5910"/>
              </w:tabs>
              <w:rPr>
                <w:b/>
              </w:rPr>
            </w:pPr>
          </w:p>
          <w:p w:rsidR="004F0BC4" w:rsidRDefault="004F0BC4" w:rsidP="004F0B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1E3418" w:rsidRDefault="001E3418" w:rsidP="00E0414A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1E3418" w:rsidRPr="00993A61" w:rsidRDefault="001E3418" w:rsidP="00E0414A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Pr="00993A61" w:rsidRDefault="001E3418" w:rsidP="0014414F">
            <w:pPr>
              <w:tabs>
                <w:tab w:val="left" w:pos="5910"/>
              </w:tabs>
              <w:jc w:val="center"/>
            </w:pPr>
            <w:r>
              <w:t xml:space="preserve">       52</w:t>
            </w:r>
            <w:r w:rsidR="004F0BC4">
              <w:t> </w:t>
            </w:r>
            <w:r>
              <w:t>000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4F0BC4" w:rsidRDefault="004F0BC4" w:rsidP="00E0414A">
            <w:pPr>
              <w:tabs>
                <w:tab w:val="left" w:pos="5910"/>
              </w:tabs>
            </w:pPr>
          </w:p>
          <w:p w:rsidR="004F0BC4" w:rsidRDefault="004F0BC4" w:rsidP="00E0414A">
            <w:pPr>
              <w:tabs>
                <w:tab w:val="left" w:pos="5910"/>
              </w:tabs>
            </w:pPr>
          </w:p>
          <w:p w:rsidR="004F0BC4" w:rsidRDefault="004F0BC4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993A61" w:rsidRDefault="001E3418" w:rsidP="00E0414A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Pr="00993A61" w:rsidRDefault="001E3418" w:rsidP="001E341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  <w:tc>
          <w:tcPr>
            <w:tcW w:w="1134" w:type="dxa"/>
          </w:tcPr>
          <w:p w:rsidR="001E3418" w:rsidRPr="00993A61" w:rsidRDefault="004F0BC4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3B684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52 000</w:t>
            </w:r>
          </w:p>
        </w:tc>
        <w:tc>
          <w:tcPr>
            <w:tcW w:w="1134" w:type="dxa"/>
          </w:tcPr>
          <w:p w:rsidR="003B684B" w:rsidRDefault="003B684B" w:rsidP="004F0BC4">
            <w:pPr>
              <w:tabs>
                <w:tab w:val="left" w:pos="5910"/>
              </w:tabs>
              <w:jc w:val="right"/>
            </w:pPr>
          </w:p>
          <w:p w:rsidR="003B684B" w:rsidRDefault="003B684B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3B684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52 000</w:t>
            </w:r>
          </w:p>
        </w:tc>
        <w:tc>
          <w:tcPr>
            <w:tcW w:w="1134" w:type="dxa"/>
          </w:tcPr>
          <w:p w:rsidR="003B684B" w:rsidRDefault="003B684B" w:rsidP="004F0BC4">
            <w:pPr>
              <w:tabs>
                <w:tab w:val="left" w:pos="5910"/>
              </w:tabs>
              <w:jc w:val="right"/>
            </w:pPr>
          </w:p>
          <w:p w:rsidR="003B684B" w:rsidRDefault="003B684B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3B684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center"/>
            </w:pPr>
            <w:r>
              <w:t xml:space="preserve">       52 000</w:t>
            </w:r>
          </w:p>
        </w:tc>
        <w:tc>
          <w:tcPr>
            <w:tcW w:w="1134" w:type="dxa"/>
          </w:tcPr>
          <w:p w:rsidR="003B684B" w:rsidRDefault="003B684B" w:rsidP="004F0BC4">
            <w:pPr>
              <w:tabs>
                <w:tab w:val="left" w:pos="5910"/>
              </w:tabs>
              <w:jc w:val="right"/>
            </w:pPr>
          </w:p>
          <w:p w:rsidR="003B684B" w:rsidRDefault="003B684B" w:rsidP="004F0B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B684B" w:rsidRPr="00A652E5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Pr="00A652E5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Pr="00A652E5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Pr="00A652E5" w:rsidRDefault="003B684B" w:rsidP="003B684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1 456 800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1 616 900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B684B" w:rsidRDefault="003B684B" w:rsidP="00E0414A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B684B" w:rsidRPr="00A652E5" w:rsidRDefault="003B684B" w:rsidP="00E0414A">
            <w:pPr>
              <w:tabs>
                <w:tab w:val="left" w:pos="5910"/>
              </w:tabs>
            </w:pPr>
            <w: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A652E5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Pr="00C37566" w:rsidRDefault="003B684B" w:rsidP="003B684B">
            <w:pPr>
              <w:tabs>
                <w:tab w:val="left" w:pos="5910"/>
              </w:tabs>
              <w:jc w:val="right"/>
            </w:pPr>
            <w:r>
              <w:t xml:space="preserve">  1 456 800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1 616 900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Pr="00C37566" w:rsidRDefault="003B684B" w:rsidP="00E0414A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842" w:type="dxa"/>
          </w:tcPr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4B" w:rsidRPr="00C37566" w:rsidRDefault="003B684B" w:rsidP="003B684B">
            <w:pPr>
              <w:tabs>
                <w:tab w:val="left" w:pos="5910"/>
              </w:tabs>
              <w:jc w:val="right"/>
            </w:pPr>
            <w:r>
              <w:t>1 456 800</w:t>
            </w:r>
          </w:p>
        </w:tc>
        <w:tc>
          <w:tcPr>
            <w:tcW w:w="1134" w:type="dxa"/>
          </w:tcPr>
          <w:p w:rsidR="003B684B" w:rsidRPr="00C37566" w:rsidRDefault="003B684B" w:rsidP="003B684B">
            <w:pPr>
              <w:tabs>
                <w:tab w:val="left" w:pos="5910"/>
              </w:tabs>
              <w:jc w:val="right"/>
            </w:pPr>
            <w:r>
              <w:t>1 616 900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806 500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847 700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A33110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A33110" w:rsidRDefault="003B684B" w:rsidP="00E0414A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806 500</w:t>
            </w:r>
          </w:p>
        </w:tc>
        <w:tc>
          <w:tcPr>
            <w:tcW w:w="1134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3B684B" w:rsidP="003B684B">
            <w:pPr>
              <w:tabs>
                <w:tab w:val="left" w:pos="5910"/>
              </w:tabs>
              <w:jc w:val="right"/>
            </w:pPr>
            <w:r>
              <w:t>847 700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Pr="00A33110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804 500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844 700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2</w:t>
            </w:r>
            <w:r w:rsidR="0093793A">
              <w:t> </w:t>
            </w:r>
            <w:r>
              <w:t>000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93793A" w:rsidRDefault="0093793A" w:rsidP="00E0414A">
            <w:pPr>
              <w:tabs>
                <w:tab w:val="left" w:pos="5910"/>
              </w:tabs>
              <w:jc w:val="right"/>
            </w:pPr>
            <w:r>
              <w:t>3 000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93793A" w:rsidP="00E0414A">
            <w:pPr>
              <w:tabs>
                <w:tab w:val="left" w:pos="5910"/>
              </w:tabs>
              <w:jc w:val="right"/>
            </w:pPr>
            <w:r>
              <w:t>650 300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93793A" w:rsidRDefault="0093793A" w:rsidP="00E0414A">
            <w:pPr>
              <w:tabs>
                <w:tab w:val="left" w:pos="5910"/>
              </w:tabs>
              <w:jc w:val="right"/>
            </w:pPr>
            <w:r>
              <w:t>769 200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93793A" w:rsidP="00E0414A">
            <w:pPr>
              <w:tabs>
                <w:tab w:val="left" w:pos="5910"/>
              </w:tabs>
              <w:jc w:val="right"/>
            </w:pPr>
            <w:r>
              <w:t>650 300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93793A" w:rsidRDefault="0093793A" w:rsidP="00E0414A">
            <w:pPr>
              <w:tabs>
                <w:tab w:val="left" w:pos="5910"/>
              </w:tabs>
              <w:jc w:val="right"/>
            </w:pPr>
            <w:r>
              <w:t>769 200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104 400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114 400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center"/>
            </w:pPr>
            <w:r>
              <w:t xml:space="preserve">     545 900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654 800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Pr="00BA34B9" w:rsidRDefault="0093793A" w:rsidP="004906B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Pr="00BA34B9" w:rsidRDefault="0093793A" w:rsidP="004906B3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    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Pr="00BA34B9" w:rsidRDefault="0093793A" w:rsidP="004906B3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Pr="00BA34B9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       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 xml:space="preserve">01 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Pr="0093793A" w:rsidRDefault="0093793A" w:rsidP="004906B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42" w:type="dxa"/>
          </w:tcPr>
          <w:p w:rsidR="0093793A" w:rsidRP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P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64 500</w:t>
            </w:r>
          </w:p>
        </w:tc>
        <w:tc>
          <w:tcPr>
            <w:tcW w:w="1134" w:type="dxa"/>
          </w:tcPr>
          <w:p w:rsidR="0093793A" w:rsidRP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64 500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DF47AF" w:rsidRPr="00A73547" w:rsidTr="001E3418">
        <w:tc>
          <w:tcPr>
            <w:tcW w:w="5078" w:type="dxa"/>
          </w:tcPr>
          <w:p w:rsidR="00DF47AF" w:rsidRPr="0068238B" w:rsidRDefault="00DF47AF" w:rsidP="004906B3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68238B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68238B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68238B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DF47AF" w:rsidRPr="00A73547" w:rsidRDefault="00DF47AF" w:rsidP="00DF47A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68238B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    64 500</w:t>
            </w:r>
          </w:p>
        </w:tc>
        <w:tc>
          <w:tcPr>
            <w:tcW w:w="1134" w:type="dxa"/>
          </w:tcPr>
          <w:p w:rsidR="00DF47AF" w:rsidRDefault="00DF47AF" w:rsidP="00DF47AF">
            <w:pPr>
              <w:tabs>
                <w:tab w:val="left" w:pos="5910"/>
              </w:tabs>
              <w:ind w:left="-1242" w:firstLine="1242"/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ind w:left="-1242" w:firstLine="1242"/>
              <w:jc w:val="right"/>
            </w:pPr>
            <w:r>
              <w:t>66 200</w:t>
            </w:r>
          </w:p>
        </w:tc>
      </w:tr>
      <w:tr w:rsidR="00DF47AF" w:rsidRPr="00A73547" w:rsidTr="001E3418">
        <w:tc>
          <w:tcPr>
            <w:tcW w:w="5078" w:type="dxa"/>
          </w:tcPr>
          <w:p w:rsidR="00DF47AF" w:rsidRPr="0068238B" w:rsidRDefault="00DF47AF" w:rsidP="004906B3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D359F8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D359F8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D359F8" w:rsidRDefault="00DF47AF" w:rsidP="00DF47AF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DF47AF" w:rsidRPr="00A73547" w:rsidRDefault="00DF47AF" w:rsidP="00DF47A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Default="00DF47AF" w:rsidP="00DF47AF">
            <w:pPr>
              <w:tabs>
                <w:tab w:val="left" w:pos="5910"/>
              </w:tabs>
              <w:jc w:val="right"/>
            </w:pPr>
          </w:p>
          <w:p w:rsidR="00DF47AF" w:rsidRPr="00D359F8" w:rsidRDefault="00DF47AF" w:rsidP="00DF47AF">
            <w:pPr>
              <w:tabs>
                <w:tab w:val="left" w:pos="5910"/>
              </w:tabs>
              <w:jc w:val="right"/>
            </w:pPr>
            <w:r>
              <w:t>664 500</w:t>
            </w:r>
          </w:p>
        </w:tc>
        <w:tc>
          <w:tcPr>
            <w:tcW w:w="1134" w:type="dxa"/>
          </w:tcPr>
          <w:p w:rsidR="00DF47AF" w:rsidRDefault="00DF47AF" w:rsidP="004906B3">
            <w:pPr>
              <w:tabs>
                <w:tab w:val="left" w:pos="5910"/>
              </w:tabs>
              <w:ind w:left="-1242" w:firstLine="1242"/>
            </w:pPr>
          </w:p>
          <w:p w:rsidR="00DF47AF" w:rsidRDefault="00DF47AF" w:rsidP="004906B3">
            <w:pPr>
              <w:tabs>
                <w:tab w:val="left" w:pos="5910"/>
              </w:tabs>
              <w:ind w:left="-1242" w:firstLine="1242"/>
            </w:pPr>
          </w:p>
          <w:p w:rsidR="00DF47AF" w:rsidRDefault="00DF47AF" w:rsidP="00DF47AF">
            <w:pPr>
              <w:tabs>
                <w:tab w:val="left" w:pos="5910"/>
              </w:tabs>
              <w:ind w:left="-1242" w:firstLine="1242"/>
              <w:jc w:val="right"/>
            </w:pPr>
            <w:r>
              <w:t>66 200</w:t>
            </w:r>
          </w:p>
        </w:tc>
      </w:tr>
      <w:tr w:rsidR="00DF47AF" w:rsidRPr="00A73547" w:rsidTr="001E3418">
        <w:tc>
          <w:tcPr>
            <w:tcW w:w="5078" w:type="dxa"/>
          </w:tcPr>
          <w:p w:rsidR="00DF47AF" w:rsidRDefault="00DF47AF" w:rsidP="004906B3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F47AF" w:rsidRPr="00D452CC" w:rsidRDefault="00DF47AF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F47AF" w:rsidRPr="00D452CC" w:rsidRDefault="00DF47AF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F47AF" w:rsidRPr="00D452CC" w:rsidRDefault="00DF47AF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F47AF" w:rsidRPr="00D452CC" w:rsidRDefault="00DF47AF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F47AF" w:rsidRPr="00D452CC" w:rsidRDefault="00DF47AF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F47AF" w:rsidRPr="00D452CC" w:rsidRDefault="00DF47AF" w:rsidP="004906B3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  <w:r>
              <w:t>35 346</w:t>
            </w:r>
          </w:p>
        </w:tc>
        <w:tc>
          <w:tcPr>
            <w:tcW w:w="1134" w:type="dxa"/>
          </w:tcPr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</w:pPr>
          </w:p>
          <w:p w:rsidR="00DF47AF" w:rsidRDefault="00DF47AF" w:rsidP="004906B3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4906B3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906B3" w:rsidRPr="00A33110" w:rsidRDefault="004906B3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Pr="00A33110" w:rsidRDefault="004906B3" w:rsidP="004906B3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35 346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4906B3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Pr="00A33110" w:rsidRDefault="004906B3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35 346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center"/>
            </w:pPr>
            <w:r>
              <w:t xml:space="preserve">      29 154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29 087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E0414A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29 154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29 087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E0414A">
            <w:pPr>
              <w:tabs>
                <w:tab w:val="left" w:pos="5910"/>
              </w:tabs>
            </w:pPr>
            <w:r>
              <w:t>Закупка товаров,</w:t>
            </w:r>
            <w:r w:rsidR="00CE3FB6">
              <w:t xml:space="preserve"> </w:t>
            </w:r>
            <w:r>
              <w:t>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4 791</w:t>
            </w:r>
          </w:p>
        </w:tc>
        <w:tc>
          <w:tcPr>
            <w:tcW w:w="1134" w:type="dxa"/>
          </w:tcPr>
          <w:p w:rsidR="004906B3" w:rsidRDefault="004906B3" w:rsidP="00E0414A">
            <w:pPr>
              <w:tabs>
                <w:tab w:val="left" w:pos="5910"/>
              </w:tabs>
              <w:jc w:val="right"/>
            </w:pPr>
          </w:p>
          <w:p w:rsidR="004906B3" w:rsidRDefault="004906B3" w:rsidP="00E0414A">
            <w:pPr>
              <w:tabs>
                <w:tab w:val="left" w:pos="5910"/>
              </w:tabs>
              <w:jc w:val="right"/>
            </w:pPr>
            <w:r>
              <w:t>4 397</w:t>
            </w:r>
          </w:p>
        </w:tc>
      </w:tr>
      <w:tr w:rsidR="004906B3" w:rsidRPr="00A73547" w:rsidTr="001E3418">
        <w:tc>
          <w:tcPr>
            <w:tcW w:w="5078" w:type="dxa"/>
          </w:tcPr>
          <w:p w:rsidR="004906B3" w:rsidRDefault="004906B3" w:rsidP="004906B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center"/>
            </w:pPr>
            <w:r>
              <w:t xml:space="preserve">       24 363</w:t>
            </w:r>
          </w:p>
        </w:tc>
        <w:tc>
          <w:tcPr>
            <w:tcW w:w="1134" w:type="dxa"/>
          </w:tcPr>
          <w:p w:rsidR="004906B3" w:rsidRDefault="004906B3" w:rsidP="004906B3">
            <w:pPr>
              <w:tabs>
                <w:tab w:val="left" w:pos="5910"/>
              </w:tabs>
              <w:jc w:val="right"/>
            </w:pPr>
          </w:p>
          <w:p w:rsidR="004906B3" w:rsidRDefault="004906B3" w:rsidP="004906B3">
            <w:pPr>
              <w:tabs>
                <w:tab w:val="left" w:pos="5910"/>
              </w:tabs>
              <w:jc w:val="right"/>
            </w:pPr>
            <w:r>
              <w:t>24 690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D359F8" w:rsidRDefault="005876EE" w:rsidP="00BC5B6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5876EE" w:rsidRPr="00250F61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250F61" w:rsidRDefault="005876EE" w:rsidP="005876E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1 373 500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1 309 500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250F61" w:rsidRDefault="005876EE" w:rsidP="00BC5B6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5876EE" w:rsidRPr="00250F61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5876EE" w:rsidRPr="00250F61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250F61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420 000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37564B" w:rsidRDefault="005876EE" w:rsidP="00BC5B64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  420 000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37564B" w:rsidRDefault="005876EE" w:rsidP="00BC5B6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</w:pPr>
            <w:r>
              <w:t>420 000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394 200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37564B" w:rsidRDefault="005876EE" w:rsidP="00BC5B6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37564B" w:rsidRDefault="005876EE" w:rsidP="00BC5B6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953 500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915 300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37564B" w:rsidRDefault="005876EE" w:rsidP="00BC5B64">
            <w:pPr>
              <w:tabs>
                <w:tab w:val="left" w:pos="5910"/>
              </w:tabs>
            </w:pPr>
            <w:r>
              <w:lastRenderedPageBreak/>
              <w:t xml:space="preserve">Благоустройство </w:t>
            </w:r>
          </w:p>
        </w:tc>
        <w:tc>
          <w:tcPr>
            <w:tcW w:w="842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>953 500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915 300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Pr="00DA28F2" w:rsidRDefault="005876EE" w:rsidP="00BC5B6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5876EE" w:rsidRPr="00A73547" w:rsidRDefault="005876EE" w:rsidP="00BC5B64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EE" w:rsidRPr="00DA28F2" w:rsidRDefault="005876EE" w:rsidP="00BC5B64">
            <w:pPr>
              <w:tabs>
                <w:tab w:val="left" w:pos="5910"/>
              </w:tabs>
              <w:jc w:val="right"/>
            </w:pPr>
            <w:r>
              <w:t xml:space="preserve">     610 000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600 000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5876EE" w:rsidRPr="002472CA" w:rsidRDefault="005876EE" w:rsidP="00BC5B64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610 000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600 000</w:t>
            </w:r>
          </w:p>
        </w:tc>
      </w:tr>
      <w:tr w:rsidR="005876EE" w:rsidRPr="00A73547" w:rsidTr="001E3418">
        <w:tc>
          <w:tcPr>
            <w:tcW w:w="5078" w:type="dxa"/>
          </w:tcPr>
          <w:p w:rsidR="005876EE" w:rsidRDefault="005876EE" w:rsidP="00BC5B64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jc w:val="right"/>
            </w:pPr>
            <w:r>
              <w:t>610 000</w:t>
            </w:r>
          </w:p>
        </w:tc>
        <w:tc>
          <w:tcPr>
            <w:tcW w:w="1134" w:type="dxa"/>
          </w:tcPr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5876EE" w:rsidRDefault="005876EE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600 000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263 500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215 300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center"/>
            </w:pPr>
            <w:r>
              <w:t xml:space="preserve">     263 500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263 500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215 300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263 500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215 300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80 000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100 000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center"/>
            </w:pPr>
            <w:r>
              <w:t xml:space="preserve">       80 000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CE3FB6">
            <w:pPr>
              <w:tabs>
                <w:tab w:val="left" w:pos="5910"/>
              </w:tabs>
              <w:jc w:val="right"/>
            </w:pPr>
            <w:r>
              <w:t xml:space="preserve"> 100 000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center"/>
            </w:pPr>
            <w:r>
              <w:t xml:space="preserve"> 600 05 00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80 000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100 000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BC5B64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jc w:val="right"/>
            </w:pPr>
          </w:p>
          <w:p w:rsidR="00CE3FB6" w:rsidRDefault="00CE3FB6" w:rsidP="00BC5B64">
            <w:pPr>
              <w:tabs>
                <w:tab w:val="left" w:pos="5910"/>
              </w:tabs>
              <w:jc w:val="right"/>
            </w:pPr>
            <w:r>
              <w:t>80 000</w:t>
            </w:r>
          </w:p>
        </w:tc>
        <w:tc>
          <w:tcPr>
            <w:tcW w:w="1134" w:type="dxa"/>
          </w:tcPr>
          <w:p w:rsidR="00CE3FB6" w:rsidRDefault="00CE3FB6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CE3FB6" w:rsidRDefault="00CE3FB6" w:rsidP="00CE3FB6">
            <w:pPr>
              <w:tabs>
                <w:tab w:val="left" w:pos="5910"/>
              </w:tabs>
              <w:ind w:left="-1242" w:firstLine="1242"/>
              <w:jc w:val="center"/>
            </w:pPr>
            <w:r>
              <w:t xml:space="preserve">     100 000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4A7CF1" w:rsidRDefault="00CE3FB6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4A7CF1" w:rsidRDefault="00CE3FB6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4A7CF1" w:rsidRDefault="00CE3FB6" w:rsidP="00E0414A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E3FB6" w:rsidRPr="00A73547" w:rsidRDefault="00CE3FB6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A73547" w:rsidRDefault="00CE3FB6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    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</w:pPr>
            <w:r>
              <w:t xml:space="preserve">Социальное обеспечение и иные выплаты гражданам 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CE3FB6" w:rsidRPr="004A7CF1" w:rsidRDefault="00CE3FB6" w:rsidP="00E0414A">
            <w:pPr>
              <w:tabs>
                <w:tab w:val="left" w:pos="5910"/>
              </w:tabs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310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48 000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312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48 000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0B1729" w:rsidRDefault="00CE3FB6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CE3FB6" w:rsidRPr="000B1729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Pr="000B1729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CE3FB6" w:rsidRPr="000B1729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Pr="000B1729" w:rsidRDefault="00CE3FB6" w:rsidP="00E0414A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CE3FB6" w:rsidRPr="000B1729" w:rsidRDefault="00CE3FB6" w:rsidP="00E0414A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E3FB6" w:rsidRPr="00C03418" w:rsidRDefault="00CE3FB6" w:rsidP="00E0414A">
            <w:pPr>
              <w:tabs>
                <w:tab w:val="left" w:pos="5910"/>
              </w:tabs>
              <w:jc w:val="right"/>
            </w:pPr>
            <w:r w:rsidRPr="00C03418">
              <w:t>10 000</w:t>
            </w:r>
          </w:p>
        </w:tc>
        <w:tc>
          <w:tcPr>
            <w:tcW w:w="1134" w:type="dxa"/>
          </w:tcPr>
          <w:p w:rsidR="00CE3FB6" w:rsidRPr="00C03418" w:rsidRDefault="00CE3FB6" w:rsidP="00E0414A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E3FB6" w:rsidRPr="00A73547" w:rsidTr="001E3418">
        <w:tc>
          <w:tcPr>
            <w:tcW w:w="5078" w:type="dxa"/>
          </w:tcPr>
          <w:p w:rsidR="00CE3FB6" w:rsidRDefault="00CE3FB6" w:rsidP="00E0414A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10 000</w:t>
            </w:r>
          </w:p>
        </w:tc>
        <w:tc>
          <w:tcPr>
            <w:tcW w:w="1134" w:type="dxa"/>
          </w:tcPr>
          <w:p w:rsidR="00CE3FB6" w:rsidRDefault="00CE3FB6" w:rsidP="00E0414A">
            <w:pPr>
              <w:tabs>
                <w:tab w:val="left" w:pos="5910"/>
              </w:tabs>
              <w:jc w:val="right"/>
            </w:pPr>
          </w:p>
          <w:p w:rsidR="00CE3FB6" w:rsidRDefault="00CE3FB6" w:rsidP="00E0414A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F44852" w:rsidRPr="00A73547" w:rsidTr="001E3418">
        <w:tc>
          <w:tcPr>
            <w:tcW w:w="5078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Условно утверждённые расходы</w:t>
            </w:r>
          </w:p>
        </w:tc>
        <w:tc>
          <w:tcPr>
            <w:tcW w:w="842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86 500</w:t>
            </w:r>
          </w:p>
        </w:tc>
        <w:tc>
          <w:tcPr>
            <w:tcW w:w="1134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184 700</w:t>
            </w:r>
          </w:p>
        </w:tc>
      </w:tr>
      <w:tr w:rsidR="00F44852" w:rsidRPr="00A73547" w:rsidTr="001E3418">
        <w:tc>
          <w:tcPr>
            <w:tcW w:w="5078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842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086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</w:tcPr>
          <w:p w:rsidR="00F44852" w:rsidRPr="00F44852" w:rsidRDefault="00F44852" w:rsidP="00E0414A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  <w:tr w:rsidR="00F44852" w:rsidRPr="00A73547" w:rsidTr="001E3418">
        <w:tc>
          <w:tcPr>
            <w:tcW w:w="5078" w:type="dxa"/>
          </w:tcPr>
          <w:p w:rsidR="00F44852" w:rsidRDefault="00F44852" w:rsidP="00E0414A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842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086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 xml:space="preserve">999 00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  <w:tr w:rsidR="00F44852" w:rsidRPr="00A73547" w:rsidTr="001E3418">
        <w:tc>
          <w:tcPr>
            <w:tcW w:w="5078" w:type="dxa"/>
          </w:tcPr>
          <w:p w:rsidR="00F44852" w:rsidRDefault="00F44852" w:rsidP="00E0414A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842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086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 xml:space="preserve">999 00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099</w:t>
            </w:r>
          </w:p>
        </w:tc>
        <w:tc>
          <w:tcPr>
            <w:tcW w:w="1134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</w:tcPr>
          <w:p w:rsidR="00F44852" w:rsidRDefault="00F44852" w:rsidP="00E0414A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</w:tbl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44852" w:rsidRPr="007D020A" w:rsidRDefault="00F44852" w:rsidP="00F44852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F44852" w:rsidRDefault="00F44852" w:rsidP="00F44852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</w:t>
      </w:r>
      <w:r w:rsidR="00BC5B64">
        <w:rPr>
          <w:b/>
          <w:sz w:val="28"/>
          <w:szCs w:val="28"/>
        </w:rPr>
        <w:t>и  на  2012</w:t>
      </w:r>
      <w:r>
        <w:rPr>
          <w:b/>
          <w:sz w:val="28"/>
          <w:szCs w:val="28"/>
        </w:rPr>
        <w:t xml:space="preserve">  год.</w:t>
      </w: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главного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бюджета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получате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8117B" w:rsidRDefault="00F8117B" w:rsidP="00F811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117B" w:rsidRDefault="00BC5B6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3 207 500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1 726 100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DF405C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F117B0" w:rsidRDefault="00BC5B6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302 200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BC5B64" w:rsidP="00F8117B">
            <w:pPr>
              <w:tabs>
                <w:tab w:val="left" w:pos="5910"/>
              </w:tabs>
              <w:jc w:val="right"/>
            </w:pPr>
            <w:r>
              <w:t xml:space="preserve">     302 200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F8117B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97B04">
              <w:t xml:space="preserve">, казёнными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1 341 900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  <w:jc w:val="right"/>
            </w:pPr>
            <w:r>
              <w:t xml:space="preserve"> 1 341 900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jc w:val="right"/>
            </w:pPr>
            <w:r>
              <w:t>1 341 900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</w:t>
            </w:r>
            <w:r w:rsidR="00F97B04">
              <w:t xml:space="preserve">нкций государственными органами, казёнными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67 200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510 100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Pr="00845965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070 00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 xml:space="preserve">      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  <w:jc w:val="right"/>
            </w:pPr>
            <w:r>
              <w:t xml:space="preserve">      62 000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F8117B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</w:pPr>
          </w:p>
          <w:p w:rsidR="005E3AD4" w:rsidRDefault="005E3AD4" w:rsidP="00F8117B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F97B0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04" w:rsidRDefault="00F97B04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Pr="00D452CC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D452CC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D452CC" w:rsidRDefault="00F97B0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Pr="00D452CC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D452CC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D452CC" w:rsidRDefault="00F97B0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F97B0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04" w:rsidRDefault="00F97B04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F97B04" w:rsidRPr="00A33110" w:rsidRDefault="00F97B0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Pr="00A33110" w:rsidRDefault="00F97B0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F97B0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04" w:rsidRDefault="00F97B04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Pr="00466971" w:rsidRDefault="00F97B0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F97B0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04" w:rsidRDefault="00F97B0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B21B7F" w:rsidP="00B21B7F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F97B0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 w:rsidP="003B4AC9">
            <w:pPr>
              <w:tabs>
                <w:tab w:val="left" w:pos="5910"/>
              </w:tabs>
              <w:jc w:val="right"/>
            </w:pPr>
          </w:p>
          <w:p w:rsidR="00F97B04" w:rsidRDefault="00B21B7F" w:rsidP="003B4AC9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Default="00B21B7F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Default="00B21B7F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B21B7F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Default="00B21B7F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Pr="00B21B7F" w:rsidRDefault="00B21B7F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Default="00B21B7F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835545">
              <w:rPr>
                <w:b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B21B7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21B7F" w:rsidRDefault="00B21B7F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B21B7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7F" w:rsidRPr="00B21B7F" w:rsidRDefault="00835545" w:rsidP="003B4AC9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  <w:r w:rsidRPr="00835545">
              <w:t xml:space="preserve">525 00 </w:t>
            </w:r>
            <w:proofErr w:type="spellStart"/>
            <w:r w:rsidRPr="00835545"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Pr="00B21B7F" w:rsidRDefault="00B21B7F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F" w:rsidRDefault="00B21B7F" w:rsidP="00B21B7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B21B7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Pr="00835545" w:rsidRDefault="00835545" w:rsidP="00B21B7F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83554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5" w:rsidRDefault="00835545" w:rsidP="003B4AC9">
            <w:pPr>
              <w:tabs>
                <w:tab w:val="left" w:pos="5910"/>
              </w:tabs>
              <w:jc w:val="both"/>
            </w:pPr>
            <w:r>
              <w:lastRenderedPageBreak/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  <w:r w:rsidRPr="0083554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  <w:r w:rsidRPr="00835545"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Pr="00835545" w:rsidRDefault="00835545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Pr="00835545" w:rsidRDefault="00835545" w:rsidP="00B21B7F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B21B7F">
            <w:pPr>
              <w:tabs>
                <w:tab w:val="left" w:pos="5910"/>
              </w:tabs>
              <w:jc w:val="right"/>
            </w:pPr>
          </w:p>
          <w:p w:rsidR="00835545" w:rsidRPr="00835545" w:rsidRDefault="00835545" w:rsidP="00B21B7F">
            <w:pPr>
              <w:tabs>
                <w:tab w:val="left" w:pos="5910"/>
              </w:tabs>
              <w:jc w:val="right"/>
            </w:pPr>
            <w:r w:rsidRPr="00835545">
              <w:t>250 000</w:t>
            </w:r>
          </w:p>
        </w:tc>
      </w:tr>
      <w:tr w:rsidR="0083554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5" w:rsidRDefault="00835545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5" w:rsidRDefault="00835545" w:rsidP="003B4AC9">
            <w:pPr>
              <w:tabs>
                <w:tab w:val="left" w:pos="5910"/>
              </w:tabs>
              <w:jc w:val="right"/>
            </w:pPr>
          </w:p>
          <w:p w:rsidR="00835545" w:rsidRDefault="00835545" w:rsidP="003B4AC9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1 111 400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351 00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</w:pPr>
            <w:r>
              <w:t xml:space="preserve">     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</w:p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310 000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801 400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</w:pPr>
            <w:r>
              <w:t>801 400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Default="003B4AC9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3B4AC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3B4AC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C9" w:rsidRPr="003B4AC9" w:rsidRDefault="003B4AC9" w:rsidP="00F8117B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C9" w:rsidRDefault="003B4AC9" w:rsidP="00F8117B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573 900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5A5E8F" w:rsidRDefault="005A5E8F" w:rsidP="00F8117B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5A5E8F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  <w:jc w:val="right"/>
            </w:pPr>
            <w:r>
              <w:t xml:space="preserve">     170 000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5A5E8F">
            <w:pPr>
              <w:tabs>
                <w:tab w:val="left" w:pos="5910"/>
              </w:tabs>
              <w:jc w:val="right"/>
            </w:pPr>
          </w:p>
          <w:p w:rsidR="005A5E8F" w:rsidRDefault="005A5E8F" w:rsidP="005A5E8F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5A5E8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5A5E8F">
            <w:pPr>
              <w:tabs>
                <w:tab w:val="left" w:pos="5910"/>
              </w:tabs>
              <w:jc w:val="right"/>
            </w:pPr>
          </w:p>
          <w:p w:rsidR="005A5E8F" w:rsidRDefault="005A5E8F" w:rsidP="005A5E8F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EF5CA8">
            <w:pPr>
              <w:tabs>
                <w:tab w:val="left" w:pos="5910"/>
              </w:tabs>
              <w:jc w:val="right"/>
            </w:pPr>
          </w:p>
          <w:p w:rsidR="005A5E8F" w:rsidRDefault="005A5E8F" w:rsidP="00EF5CA8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  <w:jc w:val="right"/>
            </w:pPr>
            <w:r>
              <w:t xml:space="preserve">       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Социальн</w:t>
            </w:r>
            <w:r w:rsidR="00007A28">
              <w:t>ое обеспечение и иные выплаты гражданам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B13FFF" w:rsidRDefault="00007A28" w:rsidP="00F8117B">
            <w:pPr>
              <w:tabs>
                <w:tab w:val="left" w:pos="5910"/>
              </w:tabs>
            </w:pPr>
            <w:r>
              <w:t>300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007A28">
              <w:t>48 000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F8117B">
            <w:pPr>
              <w:tabs>
                <w:tab w:val="left" w:pos="5910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F8117B">
            <w:pPr>
              <w:tabs>
                <w:tab w:val="left" w:pos="5910"/>
              </w:tabs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F8117B">
            <w:pPr>
              <w:tabs>
                <w:tab w:val="left" w:pos="5910"/>
              </w:tabs>
            </w:pPr>
            <w:r>
              <w:t>310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  <w:jc w:val="right"/>
            </w:pPr>
          </w:p>
          <w:p w:rsidR="00007A28" w:rsidRDefault="00007A28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F8117B">
            <w:pPr>
              <w:tabs>
                <w:tab w:val="left" w:pos="5910"/>
              </w:tabs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007A2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F8117B">
            <w:pPr>
              <w:tabs>
                <w:tab w:val="left" w:pos="5910"/>
              </w:tabs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</w:pPr>
          </w:p>
          <w:p w:rsidR="00007A28" w:rsidRDefault="00007A28" w:rsidP="00F8117B">
            <w:pPr>
              <w:tabs>
                <w:tab w:val="left" w:pos="5910"/>
              </w:tabs>
            </w:pPr>
            <w:r>
              <w:t>312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F8117B">
            <w:pPr>
              <w:tabs>
                <w:tab w:val="left" w:pos="5910"/>
              </w:tabs>
              <w:jc w:val="right"/>
            </w:pPr>
          </w:p>
          <w:p w:rsidR="00007A28" w:rsidRDefault="00007A28" w:rsidP="00F8117B">
            <w:pPr>
              <w:tabs>
                <w:tab w:val="left" w:pos="5910"/>
              </w:tabs>
              <w:jc w:val="right"/>
            </w:pPr>
            <w:r>
              <w:t>48 000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Pr="00DE658A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DE658A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DE658A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DE658A" w:rsidRDefault="005A5E8F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007A28" w:rsidRDefault="00007A28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 w:rsidRPr="00007A28">
              <w:rPr>
                <w:b/>
              </w:rPr>
              <w:t>10 000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9318A8" w:rsidRDefault="005A5E8F" w:rsidP="00F8117B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DE658A" w:rsidRDefault="005A5E8F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Pr="00007A28" w:rsidRDefault="00007A28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5A5E8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F" w:rsidRDefault="005A5E8F" w:rsidP="00F8117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</w:t>
            </w: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</w:pPr>
          </w:p>
          <w:p w:rsidR="005A5E8F" w:rsidRDefault="005A5E8F" w:rsidP="00F8117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F" w:rsidRDefault="005A5E8F" w:rsidP="00F8117B">
            <w:pPr>
              <w:tabs>
                <w:tab w:val="left" w:pos="5910"/>
              </w:tabs>
              <w:jc w:val="right"/>
            </w:pPr>
          </w:p>
          <w:p w:rsidR="005A5E8F" w:rsidRDefault="00007A28" w:rsidP="00F8117B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007A28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28" w:rsidRDefault="00007A2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28" w:rsidRDefault="00007A28" w:rsidP="00EF5CA8">
            <w:pPr>
              <w:tabs>
                <w:tab w:val="left" w:pos="5910"/>
              </w:tabs>
              <w:jc w:val="right"/>
            </w:pPr>
          </w:p>
          <w:p w:rsidR="00007A28" w:rsidRDefault="00007A28" w:rsidP="00EF5CA8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Pr="007D020A" w:rsidRDefault="00EF5CA8" w:rsidP="00EF5CA8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13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F5CA8" w:rsidRPr="00812D3E" w:rsidRDefault="00EF5CA8" w:rsidP="00EF5CA8">
      <w:pPr>
        <w:tabs>
          <w:tab w:val="left" w:pos="3450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F5CA8" w:rsidRPr="00812D3E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F5CA8" w:rsidRPr="00812D3E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EF5CA8" w:rsidRDefault="00EF5CA8" w:rsidP="00EF5CA8">
      <w:pPr>
        <w:tabs>
          <w:tab w:val="left" w:pos="3450"/>
        </w:tabs>
        <w:rPr>
          <w:sz w:val="28"/>
          <w:szCs w:val="28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EF5CA8" w:rsidRDefault="00EF5CA8" w:rsidP="00EF5CA8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EF5CA8" w:rsidRDefault="00EF5CA8" w:rsidP="00EF5CA8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Смоленской области  на  плановый период 2013 и 2014  годов.</w:t>
      </w: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993"/>
        <w:gridCol w:w="425"/>
        <w:gridCol w:w="567"/>
        <w:gridCol w:w="1134"/>
        <w:gridCol w:w="567"/>
        <w:gridCol w:w="1134"/>
        <w:gridCol w:w="1134"/>
      </w:tblGrid>
      <w:tr w:rsidR="00EF5CA8" w:rsidTr="00EF170E">
        <w:trPr>
          <w:trHeight w:val="2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rPr>
                <w:sz w:val="28"/>
                <w:szCs w:val="28"/>
              </w:rPr>
            </w:pPr>
          </w:p>
          <w:p w:rsidR="00EF5CA8" w:rsidRDefault="00EF5CA8" w:rsidP="00EF5CA8">
            <w:pPr>
              <w:rPr>
                <w:sz w:val="28"/>
                <w:szCs w:val="28"/>
              </w:rPr>
            </w:pPr>
          </w:p>
          <w:p w:rsidR="00EF5CA8" w:rsidRDefault="00EF5CA8" w:rsidP="00EF5CA8">
            <w:pPr>
              <w:jc w:val="center"/>
            </w:pPr>
            <w:r>
              <w:t>Наименование 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    Код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главного</w:t>
            </w:r>
          </w:p>
          <w:p w:rsidR="00EF5CA8" w:rsidRDefault="00EF5CA8" w:rsidP="00EF5CA8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бюджета</w:t>
            </w:r>
          </w:p>
          <w:p w:rsidR="00EF5CA8" w:rsidRDefault="00EF5CA8" w:rsidP="00EF5CA8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</w:pPr>
            <w:r>
              <w:t>получате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Раз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Под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разде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Целевая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статья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Вид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расхо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Сумма</w:t>
            </w: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Сумма</w:t>
            </w: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2014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EF5CA8" w:rsidRDefault="00EF5CA8" w:rsidP="00EF5CA8">
            <w:pPr>
              <w:jc w:val="right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170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170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3 460</w:t>
            </w:r>
            <w:r w:rsidR="00EF170E">
              <w:rPr>
                <w:b/>
              </w:rPr>
              <w:t> </w:t>
            </w: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3 694 000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885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EF170E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1 877 600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2 053 600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F170E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F5CA8" w:rsidRPr="00DF405C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Pr="00F117B0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170E" w:rsidRP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</w:pPr>
          </w:p>
          <w:p w:rsidR="00EF5CA8" w:rsidRDefault="00EF5CA8" w:rsidP="00EF5CA8">
            <w:pPr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</w:pPr>
          </w:p>
          <w:p w:rsidR="00EF5CA8" w:rsidRDefault="00EF5CA8" w:rsidP="00EF5CA8">
            <w:pPr>
              <w:jc w:val="right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170E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EF170E">
              <w:t>318 800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Pr="00EF170E" w:rsidRDefault="00EF170E" w:rsidP="00EF5CA8">
            <w:pPr>
              <w:tabs>
                <w:tab w:val="left" w:pos="5910"/>
              </w:tabs>
              <w:jc w:val="right"/>
            </w:pPr>
            <w:r w:rsidRPr="00EF170E"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318 800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318 800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318 800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466971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318 800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170E" w:rsidP="00EF5CA8">
            <w:pPr>
              <w:tabs>
                <w:tab w:val="left" w:pos="5910"/>
              </w:tabs>
              <w:jc w:val="right"/>
            </w:pPr>
            <w:r>
              <w:t>334 700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170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</w:t>
            </w:r>
            <w:r w:rsidR="00EF170E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</w:pPr>
            <w:r>
              <w:t xml:space="preserve">функций органов государственной власти </w:t>
            </w:r>
            <w:r>
              <w:lastRenderedPageBreak/>
              <w:t xml:space="preserve">субъектов 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lastRenderedPageBreak/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lastRenderedPageBreak/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52</w:t>
            </w:r>
            <w:r w:rsidR="00834120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52</w:t>
            </w:r>
            <w:r w:rsidR="00834120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52</w:t>
            </w:r>
            <w:r w:rsidR="00834120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1 456 800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1 616 900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F5CA8" w:rsidRDefault="00EF5CA8" w:rsidP="00EF5C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 xml:space="preserve"> 1 456 800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1 616 900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1 456 800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1 616 900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806 500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847 700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806 500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847 700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466971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804 500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844 700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</w:t>
            </w:r>
            <w:r w:rsidR="00834120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3 000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650 300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  <w:r>
              <w:t>769 200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650 300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769 200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104 400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114 400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</w:t>
            </w:r>
            <w:r w:rsidR="0060320E">
              <w:t>45 900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654 800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845965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845965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845965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84596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845965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845965" w:rsidRDefault="006032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5</w:t>
            </w:r>
            <w:r w:rsidR="00EF5CA8">
              <w:rPr>
                <w:b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070 00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 xml:space="preserve">      5</w:t>
            </w:r>
            <w:r w:rsidR="00EF5CA8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 xml:space="preserve">      5</w:t>
            </w:r>
            <w:r w:rsidR="00EF5CA8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 xml:space="preserve">      5</w:t>
            </w:r>
            <w:r w:rsidR="00EF5CA8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</w:t>
            </w:r>
            <w:r w:rsidR="00EF5CA8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50 000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60320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0320E">
              <w:rPr>
                <w:b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0320E">
              <w:rPr>
                <w:b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66 200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6</w:t>
            </w:r>
            <w:r w:rsidR="0060320E">
              <w:t>4 500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66 200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Осуществление первичного воинского учета </w:t>
            </w:r>
            <w:r>
              <w:lastRenderedPageBreak/>
              <w:t>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60320E">
            <w:pPr>
              <w:tabs>
                <w:tab w:val="left" w:pos="5910"/>
              </w:tabs>
              <w:jc w:val="right"/>
            </w:pPr>
            <w:r>
              <w:t xml:space="preserve">     6</w:t>
            </w:r>
            <w:r w:rsidR="0060320E">
              <w:t>4 500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66 200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lastRenderedPageBreak/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35 346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</w:t>
            </w:r>
            <w:r w:rsidR="0060320E">
              <w:t>5 346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466971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</w:t>
            </w:r>
            <w:r w:rsidR="0060320E">
              <w:t>5 346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37 113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</w:t>
            </w:r>
            <w:r w:rsidR="0060320E">
              <w:t>9 154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29 087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</w:t>
            </w:r>
            <w:r w:rsidR="0060320E">
              <w:t>9 154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29 087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4 791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4 397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0320E" w:rsidP="00EF5CA8">
            <w:pPr>
              <w:tabs>
                <w:tab w:val="left" w:pos="5910"/>
              </w:tabs>
              <w:jc w:val="right"/>
            </w:pPr>
            <w:r>
              <w:t>24 363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60320E" w:rsidP="00EF5CA8">
            <w:pPr>
              <w:tabs>
                <w:tab w:val="left" w:pos="5910"/>
              </w:tabs>
              <w:jc w:val="right"/>
            </w:pPr>
            <w:r>
              <w:t>24 690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  <w:r w:rsidR="006C439C">
              <w:rPr>
                <w:b/>
              </w:rPr>
              <w:t> 373 500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C" w:rsidRDefault="006C439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1 309 500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0E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C439C" w:rsidRDefault="006C439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351 00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</w:t>
            </w: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 xml:space="preserve"> 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</w:t>
            </w: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>420 000</w:t>
            </w:r>
            <w:r w:rsidR="00EF5CA8"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6C439C" w:rsidP="00EF5CA8">
            <w:pPr>
              <w:tabs>
                <w:tab w:val="left" w:pos="5910"/>
              </w:tabs>
              <w:jc w:val="right"/>
            </w:pPr>
            <w:r>
              <w:t>420 000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C439C" w:rsidRDefault="006C439C" w:rsidP="00EF5CA8">
            <w:pPr>
              <w:tabs>
                <w:tab w:val="left" w:pos="5910"/>
              </w:tabs>
              <w:jc w:val="right"/>
            </w:pPr>
            <w:r>
              <w:t>394 200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9C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953 500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953 500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915 300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610 000</w:t>
            </w:r>
            <w:r w:rsidR="00EF5CA8"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3B4AC9" w:rsidRDefault="00EF5CA8" w:rsidP="00EF5CA8">
            <w:pPr>
              <w:tabs>
                <w:tab w:val="left" w:pos="5910"/>
              </w:tabs>
              <w:jc w:val="right"/>
            </w:pPr>
            <w:r w:rsidRPr="003B4AC9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610 000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600 000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610 000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600 000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263 500</w:t>
            </w:r>
            <w:r w:rsidR="00EF5CA8"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5A6A7C">
            <w:pPr>
              <w:tabs>
                <w:tab w:val="left" w:pos="5910"/>
              </w:tabs>
              <w:jc w:val="right"/>
            </w:pPr>
            <w:r>
              <w:t>263 500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263 500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6C439C">
            <w:pPr>
              <w:tabs>
                <w:tab w:val="left" w:pos="5910"/>
              </w:tabs>
              <w:jc w:val="center"/>
            </w:pPr>
            <w:r>
              <w:t xml:space="preserve">     263 500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215 300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6C439C">
            <w:pPr>
              <w:tabs>
                <w:tab w:val="left" w:pos="5910"/>
              </w:tabs>
              <w:jc w:val="center"/>
            </w:pPr>
            <w:r>
              <w:t xml:space="preserve">     80 000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100 000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lastRenderedPageBreak/>
              <w:t>80 000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lastRenderedPageBreak/>
              <w:t>100 000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80 000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100 000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80 000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100 000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48 000</w:t>
            </w:r>
            <w:r w:rsidR="00EF5CA8">
              <w:rPr>
                <w:b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5A6A7C" w:rsidP="00EF5CA8">
            <w:pPr>
              <w:tabs>
                <w:tab w:val="left" w:pos="5910"/>
              </w:tabs>
              <w:jc w:val="right"/>
            </w:pPr>
            <w:r>
              <w:t>48 000</w:t>
            </w:r>
            <w:r w:rsidR="00EF5CA8"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48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Социальное обеспечение и иные выплаты гражданам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Pr="00B13FFF" w:rsidRDefault="00EF5CA8" w:rsidP="00EF5CA8">
            <w:pPr>
              <w:tabs>
                <w:tab w:val="left" w:pos="5910"/>
              </w:tabs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48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48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48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E658A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E658A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E658A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E658A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Pr="00007A2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007A28">
              <w:rPr>
                <w:b/>
              </w:rPr>
              <w:t>10</w:t>
            </w:r>
            <w:r w:rsidR="005A6A7C">
              <w:rPr>
                <w:b/>
              </w:rPr>
              <w:t> </w:t>
            </w:r>
            <w:r w:rsidRPr="00007A28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Pr="00007A28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EF5CA8" w:rsidRPr="009318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9318A8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DE658A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Pr="00007A2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A6A7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  <w:r w:rsidR="005A6A7C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5A6A7C" w:rsidRDefault="005A6A7C" w:rsidP="00EF5CA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</w:t>
            </w:r>
            <w:r w:rsidR="007E2294">
              <w:t> 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7E2294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EF5CA8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86 500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Pr="007E2294" w:rsidRDefault="007E2294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184 700</w:t>
            </w:r>
          </w:p>
        </w:tc>
      </w:tr>
      <w:tr w:rsidR="007E2294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EF5CA8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  <w:tr w:rsidR="007E2294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EF5CA8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 xml:space="preserve">999 00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  <w:tr w:rsidR="007E2294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EF5CA8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 xml:space="preserve">999 00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86 500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EF5CA8">
            <w:pPr>
              <w:tabs>
                <w:tab w:val="left" w:pos="5910"/>
              </w:tabs>
              <w:jc w:val="right"/>
            </w:pPr>
            <w:r>
              <w:t>184 700</w:t>
            </w:r>
          </w:p>
        </w:tc>
      </w:tr>
    </w:tbl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sectPr w:rsidR="00F8117B" w:rsidSect="00F567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117B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3A62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035C"/>
    <w:rsid w:val="00101BCA"/>
    <w:rsid w:val="0010207E"/>
    <w:rsid w:val="0010628E"/>
    <w:rsid w:val="00106D86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14F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937"/>
    <w:rsid w:val="001D4B83"/>
    <w:rsid w:val="001D6CEB"/>
    <w:rsid w:val="001D7B3B"/>
    <w:rsid w:val="001D7F40"/>
    <w:rsid w:val="001E1043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CCE"/>
    <w:rsid w:val="00202057"/>
    <w:rsid w:val="00202B1C"/>
    <w:rsid w:val="00205F9D"/>
    <w:rsid w:val="00205FE1"/>
    <w:rsid w:val="0020757E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472CA"/>
    <w:rsid w:val="00250168"/>
    <w:rsid w:val="00250A5C"/>
    <w:rsid w:val="00253EAC"/>
    <w:rsid w:val="00256594"/>
    <w:rsid w:val="00257B73"/>
    <w:rsid w:val="00257C53"/>
    <w:rsid w:val="002600C5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4D00"/>
    <w:rsid w:val="002C0E51"/>
    <w:rsid w:val="002C1278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C33"/>
    <w:rsid w:val="00374FCC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79B2"/>
    <w:rsid w:val="003B23DA"/>
    <w:rsid w:val="003B283D"/>
    <w:rsid w:val="003B2E82"/>
    <w:rsid w:val="003B4AC9"/>
    <w:rsid w:val="003B512F"/>
    <w:rsid w:val="003B54D9"/>
    <w:rsid w:val="003B684B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1C37"/>
    <w:rsid w:val="003D3B2C"/>
    <w:rsid w:val="003D3BE4"/>
    <w:rsid w:val="003D43A5"/>
    <w:rsid w:val="003D4D0B"/>
    <w:rsid w:val="003D6233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0085"/>
    <w:rsid w:val="00441604"/>
    <w:rsid w:val="00445032"/>
    <w:rsid w:val="00450905"/>
    <w:rsid w:val="004511B3"/>
    <w:rsid w:val="00451C08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900"/>
    <w:rsid w:val="00472C6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20AF"/>
    <w:rsid w:val="004A22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66197"/>
    <w:rsid w:val="006705A1"/>
    <w:rsid w:val="006734C8"/>
    <w:rsid w:val="006773FD"/>
    <w:rsid w:val="00681FFB"/>
    <w:rsid w:val="00685502"/>
    <w:rsid w:val="006856B3"/>
    <w:rsid w:val="006862F0"/>
    <w:rsid w:val="00687A79"/>
    <w:rsid w:val="00687C31"/>
    <w:rsid w:val="0069124D"/>
    <w:rsid w:val="00693C27"/>
    <w:rsid w:val="00694507"/>
    <w:rsid w:val="00697771"/>
    <w:rsid w:val="006A1F38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51F5"/>
    <w:rsid w:val="006F1DA3"/>
    <w:rsid w:val="006F2D4E"/>
    <w:rsid w:val="006F3AF4"/>
    <w:rsid w:val="006F45DA"/>
    <w:rsid w:val="006F6313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437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294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72D6"/>
    <w:rsid w:val="00830746"/>
    <w:rsid w:val="00831329"/>
    <w:rsid w:val="0083307D"/>
    <w:rsid w:val="00834120"/>
    <w:rsid w:val="00834AB3"/>
    <w:rsid w:val="00835545"/>
    <w:rsid w:val="00837015"/>
    <w:rsid w:val="00840840"/>
    <w:rsid w:val="008440F1"/>
    <w:rsid w:val="00847A41"/>
    <w:rsid w:val="00850A19"/>
    <w:rsid w:val="00856AB4"/>
    <w:rsid w:val="00856EB6"/>
    <w:rsid w:val="008631D5"/>
    <w:rsid w:val="00863516"/>
    <w:rsid w:val="008654A3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17129"/>
    <w:rsid w:val="0091747C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7167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664E"/>
    <w:rsid w:val="00A87809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B71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8E3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1DED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C01D01"/>
    <w:rsid w:val="00C0311E"/>
    <w:rsid w:val="00C03418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07A0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CFE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3FB6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5089"/>
    <w:rsid w:val="00D66F6E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48B6"/>
    <w:rsid w:val="00DB26FA"/>
    <w:rsid w:val="00DB315F"/>
    <w:rsid w:val="00DB3240"/>
    <w:rsid w:val="00DB399D"/>
    <w:rsid w:val="00DB3B73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7AF"/>
    <w:rsid w:val="00DF49A1"/>
    <w:rsid w:val="00DF49CD"/>
    <w:rsid w:val="00DF50B0"/>
    <w:rsid w:val="00DF6932"/>
    <w:rsid w:val="00E0084B"/>
    <w:rsid w:val="00E00E22"/>
    <w:rsid w:val="00E02F3F"/>
    <w:rsid w:val="00E0403D"/>
    <w:rsid w:val="00E0414A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410A"/>
    <w:rsid w:val="00EA41AE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C7B23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170E"/>
    <w:rsid w:val="00EF380F"/>
    <w:rsid w:val="00EF5733"/>
    <w:rsid w:val="00EF5CA8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6BAD"/>
    <w:rsid w:val="00F47C00"/>
    <w:rsid w:val="00F47D5B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117B"/>
    <w:rsid w:val="00F84622"/>
    <w:rsid w:val="00F85A66"/>
    <w:rsid w:val="00F85C41"/>
    <w:rsid w:val="00F86A70"/>
    <w:rsid w:val="00F93528"/>
    <w:rsid w:val="00F936F1"/>
    <w:rsid w:val="00F93F8D"/>
    <w:rsid w:val="00F96387"/>
    <w:rsid w:val="00F97B04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26</Pages>
  <Words>9929</Words>
  <Characters>56599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44</cp:revision>
  <dcterms:created xsi:type="dcterms:W3CDTF">2012-01-26T11:42:00Z</dcterms:created>
  <dcterms:modified xsi:type="dcterms:W3CDTF">2012-03-12T12:16:00Z</dcterms:modified>
</cp:coreProperties>
</file>