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D5" w:rsidRPr="00DB177F" w:rsidRDefault="005B3967" w:rsidP="00145AD5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-57785</wp:posOffset>
            </wp:positionV>
            <wp:extent cx="800100" cy="914400"/>
            <wp:effectExtent l="19050" t="0" r="0" b="0"/>
            <wp:wrapSquare wrapText="right"/>
            <wp:docPr id="2" name="Рисунок 15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5AD5" w:rsidRPr="00145AD5">
        <w:rPr>
          <w:rFonts w:ascii="Times New Roman" w:hAnsi="Times New Roman"/>
          <w:noProof/>
          <w:sz w:val="32"/>
          <w:szCs w:val="32"/>
          <w:lang w:eastAsia="ru-RU"/>
        </w:rPr>
        <w:t xml:space="preserve"> </w:t>
      </w:r>
    </w:p>
    <w:p w:rsidR="005B3967" w:rsidRDefault="005B3967" w:rsidP="00DB1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967" w:rsidRDefault="005B3967" w:rsidP="00DB1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967" w:rsidRDefault="005B3967" w:rsidP="00DB1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967" w:rsidRDefault="005B3967" w:rsidP="00DB1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AD5" w:rsidRPr="009A3D0B" w:rsidRDefault="00145AD5" w:rsidP="00DB1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D0B">
        <w:rPr>
          <w:rFonts w:ascii="Times New Roman" w:hAnsi="Times New Roman"/>
          <w:b/>
          <w:sz w:val="28"/>
          <w:szCs w:val="28"/>
        </w:rPr>
        <w:t>АДМИНИСТРАЦИЯ</w:t>
      </w:r>
    </w:p>
    <w:p w:rsidR="00145AD5" w:rsidRPr="009A3D0B" w:rsidRDefault="00FE52F0" w:rsidP="00DB1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D0B">
        <w:rPr>
          <w:rFonts w:ascii="Times New Roman" w:hAnsi="Times New Roman"/>
          <w:b/>
          <w:sz w:val="28"/>
          <w:szCs w:val="28"/>
        </w:rPr>
        <w:t>АЛЕКСАНДРО</w:t>
      </w:r>
      <w:r w:rsidR="00145AD5" w:rsidRPr="009A3D0B">
        <w:rPr>
          <w:rFonts w:ascii="Times New Roman" w:hAnsi="Times New Roman"/>
          <w:b/>
          <w:sz w:val="28"/>
          <w:szCs w:val="28"/>
        </w:rPr>
        <w:t>ВСКОГО   СЕЛЬСКОГО   ПОСЕЛЕНИЯ</w:t>
      </w:r>
    </w:p>
    <w:p w:rsidR="00145AD5" w:rsidRPr="009A3D0B" w:rsidRDefault="00DB177F" w:rsidP="00DB1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МОНАСТЫРЩИНСКОГО   РАЙОНА </w:t>
      </w:r>
      <w:r w:rsidR="00145AD5" w:rsidRPr="009A3D0B">
        <w:rPr>
          <w:rFonts w:ascii="Times New Roman" w:hAnsi="Times New Roman"/>
          <w:b/>
          <w:sz w:val="28"/>
          <w:szCs w:val="28"/>
        </w:rPr>
        <w:t>СМОЛЕНСКОЙ   ОБЛАСТИ</w:t>
      </w:r>
    </w:p>
    <w:p w:rsidR="00145AD5" w:rsidRPr="00145AD5" w:rsidRDefault="00145AD5" w:rsidP="00DB17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45AD5" w:rsidRDefault="00145AD5" w:rsidP="00145AD5">
      <w:pPr>
        <w:pStyle w:val="1"/>
        <w:pBdr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  <w:r w:rsidRPr="009A3D0B">
        <w:rPr>
          <w:rFonts w:ascii="Times New Roman" w:hAnsi="Times New Roman"/>
          <w:b/>
          <w:sz w:val="32"/>
          <w:szCs w:val="32"/>
        </w:rPr>
        <w:t>П</w:t>
      </w:r>
      <w:r w:rsidR="00DB177F">
        <w:rPr>
          <w:rFonts w:ascii="Times New Roman" w:hAnsi="Times New Roman"/>
          <w:b/>
          <w:sz w:val="32"/>
          <w:szCs w:val="32"/>
        </w:rPr>
        <w:t xml:space="preserve"> </w:t>
      </w:r>
      <w:r w:rsidRPr="009A3D0B">
        <w:rPr>
          <w:rFonts w:ascii="Times New Roman" w:hAnsi="Times New Roman"/>
          <w:b/>
          <w:sz w:val="32"/>
          <w:szCs w:val="32"/>
        </w:rPr>
        <w:t>О</w:t>
      </w:r>
      <w:r w:rsidR="00DB177F">
        <w:rPr>
          <w:rFonts w:ascii="Times New Roman" w:hAnsi="Times New Roman"/>
          <w:b/>
          <w:sz w:val="32"/>
          <w:szCs w:val="32"/>
        </w:rPr>
        <w:t xml:space="preserve"> </w:t>
      </w:r>
      <w:r w:rsidRPr="009A3D0B">
        <w:rPr>
          <w:rFonts w:ascii="Times New Roman" w:hAnsi="Times New Roman"/>
          <w:b/>
          <w:sz w:val="32"/>
          <w:szCs w:val="32"/>
        </w:rPr>
        <w:t>С</w:t>
      </w:r>
      <w:r w:rsidR="00DB177F">
        <w:rPr>
          <w:rFonts w:ascii="Times New Roman" w:hAnsi="Times New Roman"/>
          <w:b/>
          <w:sz w:val="32"/>
          <w:szCs w:val="32"/>
        </w:rPr>
        <w:t xml:space="preserve"> </w:t>
      </w:r>
      <w:r w:rsidRPr="009A3D0B">
        <w:rPr>
          <w:rFonts w:ascii="Times New Roman" w:hAnsi="Times New Roman"/>
          <w:b/>
          <w:sz w:val="32"/>
          <w:szCs w:val="32"/>
        </w:rPr>
        <w:t>Т</w:t>
      </w:r>
      <w:r w:rsidR="00DB177F">
        <w:rPr>
          <w:rFonts w:ascii="Times New Roman" w:hAnsi="Times New Roman"/>
          <w:b/>
          <w:sz w:val="32"/>
          <w:szCs w:val="32"/>
        </w:rPr>
        <w:t xml:space="preserve"> </w:t>
      </w:r>
      <w:r w:rsidRPr="009A3D0B">
        <w:rPr>
          <w:rFonts w:ascii="Times New Roman" w:hAnsi="Times New Roman"/>
          <w:b/>
          <w:sz w:val="32"/>
          <w:szCs w:val="32"/>
        </w:rPr>
        <w:t>А</w:t>
      </w:r>
      <w:r w:rsidR="00DB177F">
        <w:rPr>
          <w:rFonts w:ascii="Times New Roman" w:hAnsi="Times New Roman"/>
          <w:b/>
          <w:sz w:val="32"/>
          <w:szCs w:val="32"/>
        </w:rPr>
        <w:t xml:space="preserve"> </w:t>
      </w:r>
      <w:r w:rsidRPr="009A3D0B">
        <w:rPr>
          <w:rFonts w:ascii="Times New Roman" w:hAnsi="Times New Roman"/>
          <w:b/>
          <w:sz w:val="32"/>
          <w:szCs w:val="32"/>
        </w:rPr>
        <w:t>Н</w:t>
      </w:r>
      <w:r w:rsidR="00DB177F">
        <w:rPr>
          <w:rFonts w:ascii="Times New Roman" w:hAnsi="Times New Roman"/>
          <w:b/>
          <w:sz w:val="32"/>
          <w:szCs w:val="32"/>
        </w:rPr>
        <w:t xml:space="preserve"> </w:t>
      </w:r>
      <w:r w:rsidRPr="009A3D0B">
        <w:rPr>
          <w:rFonts w:ascii="Times New Roman" w:hAnsi="Times New Roman"/>
          <w:b/>
          <w:sz w:val="32"/>
          <w:szCs w:val="32"/>
        </w:rPr>
        <w:t>О</w:t>
      </w:r>
      <w:r w:rsidR="00DB177F">
        <w:rPr>
          <w:rFonts w:ascii="Times New Roman" w:hAnsi="Times New Roman"/>
          <w:b/>
          <w:sz w:val="32"/>
          <w:szCs w:val="32"/>
        </w:rPr>
        <w:t xml:space="preserve"> </w:t>
      </w:r>
      <w:r w:rsidRPr="009A3D0B">
        <w:rPr>
          <w:rFonts w:ascii="Times New Roman" w:hAnsi="Times New Roman"/>
          <w:b/>
          <w:sz w:val="32"/>
          <w:szCs w:val="32"/>
        </w:rPr>
        <w:t>В</w:t>
      </w:r>
      <w:r w:rsidR="00DB177F">
        <w:rPr>
          <w:rFonts w:ascii="Times New Roman" w:hAnsi="Times New Roman"/>
          <w:b/>
          <w:sz w:val="32"/>
          <w:szCs w:val="32"/>
        </w:rPr>
        <w:t xml:space="preserve"> </w:t>
      </w:r>
      <w:r w:rsidRPr="009A3D0B">
        <w:rPr>
          <w:rFonts w:ascii="Times New Roman" w:hAnsi="Times New Roman"/>
          <w:b/>
          <w:sz w:val="32"/>
          <w:szCs w:val="32"/>
        </w:rPr>
        <w:t>Л</w:t>
      </w:r>
      <w:r w:rsidR="00DB177F">
        <w:rPr>
          <w:rFonts w:ascii="Times New Roman" w:hAnsi="Times New Roman"/>
          <w:b/>
          <w:sz w:val="32"/>
          <w:szCs w:val="32"/>
        </w:rPr>
        <w:t xml:space="preserve"> </w:t>
      </w:r>
      <w:r w:rsidRPr="009A3D0B">
        <w:rPr>
          <w:rFonts w:ascii="Times New Roman" w:hAnsi="Times New Roman"/>
          <w:b/>
          <w:sz w:val="32"/>
          <w:szCs w:val="32"/>
        </w:rPr>
        <w:t>Е</w:t>
      </w:r>
      <w:r w:rsidR="00DB177F">
        <w:rPr>
          <w:rFonts w:ascii="Times New Roman" w:hAnsi="Times New Roman"/>
          <w:b/>
          <w:sz w:val="32"/>
          <w:szCs w:val="32"/>
        </w:rPr>
        <w:t xml:space="preserve"> </w:t>
      </w:r>
      <w:r w:rsidRPr="009A3D0B">
        <w:rPr>
          <w:rFonts w:ascii="Times New Roman" w:hAnsi="Times New Roman"/>
          <w:b/>
          <w:sz w:val="32"/>
          <w:szCs w:val="32"/>
        </w:rPr>
        <w:t>Н</w:t>
      </w:r>
      <w:r w:rsidR="00DB177F">
        <w:rPr>
          <w:rFonts w:ascii="Times New Roman" w:hAnsi="Times New Roman"/>
          <w:b/>
          <w:sz w:val="32"/>
          <w:szCs w:val="32"/>
        </w:rPr>
        <w:t xml:space="preserve"> </w:t>
      </w:r>
      <w:r w:rsidRPr="009A3D0B">
        <w:rPr>
          <w:rFonts w:ascii="Times New Roman" w:hAnsi="Times New Roman"/>
          <w:b/>
          <w:sz w:val="32"/>
          <w:szCs w:val="32"/>
        </w:rPr>
        <w:t>И</w:t>
      </w:r>
      <w:r w:rsidR="00DB177F">
        <w:rPr>
          <w:rFonts w:ascii="Times New Roman" w:hAnsi="Times New Roman"/>
          <w:b/>
          <w:sz w:val="32"/>
          <w:szCs w:val="32"/>
        </w:rPr>
        <w:t xml:space="preserve"> </w:t>
      </w:r>
      <w:r w:rsidRPr="009A3D0B">
        <w:rPr>
          <w:rFonts w:ascii="Times New Roman" w:hAnsi="Times New Roman"/>
          <w:b/>
          <w:sz w:val="32"/>
          <w:szCs w:val="32"/>
        </w:rPr>
        <w:t>Е</w:t>
      </w:r>
    </w:p>
    <w:p w:rsidR="00A84769" w:rsidRDefault="00A84769" w:rsidP="00A84769">
      <w:pPr>
        <w:rPr>
          <w:lang w:eastAsia="ru-RU"/>
        </w:rPr>
      </w:pPr>
    </w:p>
    <w:p w:rsidR="00145AD5" w:rsidRPr="00A84769" w:rsidRDefault="009A3D0B" w:rsidP="00A84769">
      <w:pPr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 августа  </w:t>
      </w:r>
      <w:r w:rsidR="00145AD5" w:rsidRPr="00145AD5">
        <w:rPr>
          <w:rFonts w:ascii="Times New Roman" w:hAnsi="Times New Roman"/>
          <w:sz w:val="28"/>
          <w:szCs w:val="28"/>
        </w:rPr>
        <w:t xml:space="preserve">2013 года    № </w:t>
      </w:r>
      <w:r>
        <w:rPr>
          <w:rFonts w:ascii="Times New Roman" w:hAnsi="Times New Roman"/>
          <w:sz w:val="28"/>
          <w:szCs w:val="28"/>
        </w:rPr>
        <w:t>30-б</w:t>
      </w:r>
    </w:p>
    <w:p w:rsidR="0011258C" w:rsidRDefault="0011258C" w:rsidP="00145AD5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 </w:t>
      </w:r>
      <w:r w:rsidR="00DB1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</w:t>
      </w:r>
      <w:r w:rsidR="00DB1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Положения</w:t>
      </w:r>
      <w:r w:rsidR="00DB1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 подготовке </w:t>
      </w:r>
      <w:r w:rsidR="00DB17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и    </w:t>
      </w:r>
      <w:r w:rsidR="00145AD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утверждении </w:t>
      </w:r>
      <w:r w:rsidR="00145AD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документации   </w:t>
      </w:r>
      <w:r w:rsidR="00DB177F">
        <w:rPr>
          <w:rFonts w:ascii="Times New Roman" w:hAnsi="Times New Roman"/>
          <w:sz w:val="28"/>
          <w:szCs w:val="28"/>
        </w:rPr>
        <w:t xml:space="preserve">  </w:t>
      </w:r>
      <w:r w:rsidR="00145AD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  планировке</w:t>
      </w:r>
      <w:r w:rsidR="00145A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территории  </w:t>
      </w:r>
      <w:r w:rsidR="00145AD5">
        <w:rPr>
          <w:rFonts w:ascii="Times New Roman" w:hAnsi="Times New Roman"/>
          <w:sz w:val="28"/>
          <w:szCs w:val="28"/>
        </w:rPr>
        <w:t xml:space="preserve">   </w:t>
      </w:r>
      <w:r w:rsidR="00997179">
        <w:rPr>
          <w:rFonts w:ascii="Times New Roman" w:hAnsi="Times New Roman"/>
          <w:sz w:val="28"/>
          <w:szCs w:val="28"/>
        </w:rPr>
        <w:t xml:space="preserve">  </w:t>
      </w:r>
      <w:r w:rsidR="00DF0E53">
        <w:rPr>
          <w:rFonts w:ascii="Times New Roman" w:hAnsi="Times New Roman"/>
          <w:sz w:val="28"/>
          <w:szCs w:val="28"/>
        </w:rPr>
        <w:t>Александро</w:t>
      </w:r>
      <w:r w:rsidR="00145AD5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45AD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997179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145AD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Монастырщинск</w:t>
      </w:r>
      <w:r w:rsidR="00145AD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145AD5">
        <w:rPr>
          <w:rFonts w:ascii="Times New Roman" w:hAnsi="Times New Roman"/>
          <w:sz w:val="28"/>
          <w:szCs w:val="28"/>
        </w:rPr>
        <w:t xml:space="preserve">   </w:t>
      </w:r>
      <w:r w:rsidR="00997179">
        <w:rPr>
          <w:rFonts w:ascii="Times New Roman" w:hAnsi="Times New Roman"/>
          <w:sz w:val="28"/>
          <w:szCs w:val="28"/>
        </w:rPr>
        <w:t xml:space="preserve">      </w:t>
      </w:r>
      <w:r w:rsidR="00145A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района Смоленской</w:t>
      </w:r>
      <w:r w:rsidR="00997179">
        <w:rPr>
          <w:rFonts w:ascii="Times New Roman" w:hAnsi="Times New Roman"/>
          <w:sz w:val="28"/>
          <w:szCs w:val="28"/>
        </w:rPr>
        <w:t xml:space="preserve">   </w:t>
      </w:r>
      <w:r w:rsidR="00145A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области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</w:p>
    <w:p w:rsidR="00FF46B8" w:rsidRDefault="00997179" w:rsidP="00145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1258C">
        <w:rPr>
          <w:rFonts w:ascii="Times New Roman" w:hAnsi="Times New Roman"/>
          <w:sz w:val="28"/>
          <w:szCs w:val="28"/>
        </w:rPr>
        <w:t>В соответствии с Градостроительным</w:t>
      </w:r>
      <w:r w:rsidR="0011258C" w:rsidRPr="00145AD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11258C" w:rsidRPr="00145AD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="0011258C">
        <w:rPr>
          <w:rFonts w:ascii="Times New Roman" w:hAnsi="Times New Roman"/>
          <w:sz w:val="28"/>
          <w:szCs w:val="28"/>
        </w:rPr>
        <w:t xml:space="preserve"> Российской Федерации, руководствуясь </w:t>
      </w:r>
      <w:hyperlink r:id="rId9" w:history="1">
        <w:r w:rsidR="0011258C" w:rsidRPr="00145AD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="0011258C">
        <w:rPr>
          <w:rFonts w:ascii="Times New Roman" w:hAnsi="Times New Roman"/>
          <w:sz w:val="28"/>
          <w:szCs w:val="28"/>
        </w:rPr>
        <w:t xml:space="preserve"> </w:t>
      </w:r>
      <w:r w:rsidR="00DF0E53">
        <w:rPr>
          <w:rFonts w:ascii="Times New Roman" w:hAnsi="Times New Roman"/>
          <w:sz w:val="28"/>
          <w:szCs w:val="28"/>
        </w:rPr>
        <w:t>Александро</w:t>
      </w:r>
      <w:r w:rsidR="00145AD5">
        <w:rPr>
          <w:rFonts w:ascii="Times New Roman" w:hAnsi="Times New Roman"/>
          <w:sz w:val="28"/>
          <w:szCs w:val="28"/>
        </w:rPr>
        <w:t>вского</w:t>
      </w:r>
      <w:r w:rsidR="0011258C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области, в целях обеспечения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</w:t>
      </w:r>
      <w:r w:rsidR="00145AD5">
        <w:rPr>
          <w:rFonts w:ascii="Times New Roman" w:hAnsi="Times New Roman"/>
          <w:sz w:val="28"/>
          <w:szCs w:val="28"/>
        </w:rPr>
        <w:t xml:space="preserve"> и размещения линейных объектов</w:t>
      </w:r>
      <w:r w:rsidR="00FF46B8">
        <w:rPr>
          <w:rFonts w:ascii="Times New Roman" w:hAnsi="Times New Roman"/>
          <w:sz w:val="28"/>
          <w:szCs w:val="28"/>
        </w:rPr>
        <w:t>,</w:t>
      </w:r>
    </w:p>
    <w:p w:rsidR="00997179" w:rsidRDefault="00145AD5" w:rsidP="00FF4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258C">
        <w:rPr>
          <w:rFonts w:ascii="Times New Roman" w:hAnsi="Times New Roman"/>
          <w:sz w:val="28"/>
          <w:szCs w:val="28"/>
        </w:rPr>
        <w:t xml:space="preserve"> </w:t>
      </w:r>
    </w:p>
    <w:p w:rsidR="0011258C" w:rsidRDefault="00997179" w:rsidP="00FF4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1258C">
        <w:rPr>
          <w:rFonts w:ascii="Times New Roman" w:hAnsi="Times New Roman"/>
          <w:sz w:val="28"/>
          <w:szCs w:val="28"/>
        </w:rPr>
        <w:t xml:space="preserve">Администрация </w:t>
      </w:r>
      <w:r w:rsidR="00DF0E53">
        <w:rPr>
          <w:rFonts w:ascii="Times New Roman" w:hAnsi="Times New Roman"/>
          <w:sz w:val="28"/>
          <w:szCs w:val="28"/>
        </w:rPr>
        <w:t>Александро</w:t>
      </w:r>
      <w:r w:rsidR="00145AD5">
        <w:rPr>
          <w:rFonts w:ascii="Times New Roman" w:hAnsi="Times New Roman"/>
          <w:sz w:val="28"/>
          <w:szCs w:val="28"/>
        </w:rPr>
        <w:t>вского</w:t>
      </w:r>
      <w:r w:rsidR="0011258C">
        <w:rPr>
          <w:rFonts w:ascii="Times New Roman" w:hAnsi="Times New Roman"/>
          <w:sz w:val="28"/>
          <w:szCs w:val="28"/>
        </w:rPr>
        <w:t xml:space="preserve"> сельского </w:t>
      </w:r>
      <w:r w:rsidR="00145AD5">
        <w:rPr>
          <w:rFonts w:ascii="Times New Roman" w:hAnsi="Times New Roman"/>
          <w:sz w:val="28"/>
          <w:szCs w:val="28"/>
        </w:rPr>
        <w:t xml:space="preserve">    </w:t>
      </w:r>
      <w:r w:rsidR="0011258C">
        <w:rPr>
          <w:rFonts w:ascii="Times New Roman" w:hAnsi="Times New Roman"/>
          <w:sz w:val="28"/>
          <w:szCs w:val="28"/>
        </w:rPr>
        <w:t xml:space="preserve">поселения </w:t>
      </w:r>
      <w:r w:rsidR="00145AD5">
        <w:rPr>
          <w:rFonts w:ascii="Times New Roman" w:hAnsi="Times New Roman"/>
          <w:sz w:val="28"/>
          <w:szCs w:val="28"/>
        </w:rPr>
        <w:t xml:space="preserve">  </w:t>
      </w:r>
      <w:r w:rsidR="0011258C">
        <w:rPr>
          <w:rFonts w:ascii="Times New Roman" w:hAnsi="Times New Roman"/>
          <w:sz w:val="28"/>
          <w:szCs w:val="28"/>
        </w:rPr>
        <w:t>Монастырщинского района</w:t>
      </w:r>
      <w:r w:rsidR="00145AD5">
        <w:rPr>
          <w:rFonts w:ascii="Times New Roman" w:hAnsi="Times New Roman"/>
          <w:sz w:val="28"/>
          <w:szCs w:val="28"/>
        </w:rPr>
        <w:t xml:space="preserve"> </w:t>
      </w:r>
      <w:r w:rsidR="0011258C">
        <w:rPr>
          <w:rFonts w:ascii="Times New Roman" w:hAnsi="Times New Roman"/>
          <w:sz w:val="28"/>
          <w:szCs w:val="28"/>
        </w:rPr>
        <w:t xml:space="preserve"> Смоленской </w:t>
      </w:r>
      <w:r w:rsidR="00145AD5">
        <w:rPr>
          <w:rFonts w:ascii="Times New Roman" w:hAnsi="Times New Roman"/>
          <w:sz w:val="28"/>
          <w:szCs w:val="28"/>
        </w:rPr>
        <w:t xml:space="preserve">  </w:t>
      </w:r>
      <w:r w:rsidR="0011258C">
        <w:rPr>
          <w:rFonts w:ascii="Times New Roman" w:hAnsi="Times New Roman"/>
          <w:sz w:val="28"/>
          <w:szCs w:val="28"/>
        </w:rPr>
        <w:t>области</w:t>
      </w:r>
      <w:r w:rsidR="00145AD5">
        <w:rPr>
          <w:rFonts w:ascii="Times New Roman" w:hAnsi="Times New Roman"/>
          <w:sz w:val="28"/>
          <w:szCs w:val="28"/>
        </w:rPr>
        <w:t xml:space="preserve"> </w:t>
      </w:r>
      <w:r w:rsidR="0011258C">
        <w:rPr>
          <w:rFonts w:ascii="Times New Roman" w:hAnsi="Times New Roman"/>
          <w:sz w:val="28"/>
          <w:szCs w:val="28"/>
        </w:rPr>
        <w:t xml:space="preserve"> п о с т а н о в л я е т: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r:id="rId10" w:anchor="Par27" w:history="1">
        <w:r w:rsidRPr="00145AD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подготовке и утверждении документации по планировке территории </w:t>
      </w:r>
      <w:r w:rsidR="00DF0E53">
        <w:rPr>
          <w:rFonts w:ascii="Times New Roman" w:hAnsi="Times New Roman"/>
          <w:sz w:val="28"/>
          <w:szCs w:val="28"/>
        </w:rPr>
        <w:t>Александро</w:t>
      </w:r>
      <w:r w:rsidR="00145AD5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11258C" w:rsidRDefault="00FF46B8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обнародованию.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258C" w:rsidRDefault="00DF0E53" w:rsidP="0011258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муниципального образования</w:t>
      </w:r>
    </w:p>
    <w:p w:rsidR="0011258C" w:rsidRDefault="0011258C" w:rsidP="0011258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0E53">
        <w:rPr>
          <w:rFonts w:ascii="Times New Roman" w:hAnsi="Times New Roman"/>
          <w:sz w:val="28"/>
          <w:szCs w:val="28"/>
        </w:rPr>
        <w:t>Александро</w:t>
      </w:r>
      <w:r w:rsidR="00145AD5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1258C" w:rsidRDefault="0011258C" w:rsidP="0011258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 района</w:t>
      </w:r>
    </w:p>
    <w:p w:rsidR="005B3967" w:rsidRDefault="0011258C" w:rsidP="005B396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Смоленской области                                         </w:t>
      </w:r>
      <w:r w:rsidR="005B3967">
        <w:rPr>
          <w:rFonts w:ascii="Times New Roman" w:hAnsi="Times New Roman"/>
          <w:sz w:val="28"/>
          <w:szCs w:val="28"/>
        </w:rPr>
        <w:t xml:space="preserve">                </w:t>
      </w:r>
      <w:r w:rsidR="00A84769">
        <w:rPr>
          <w:rFonts w:ascii="Times New Roman" w:hAnsi="Times New Roman"/>
          <w:sz w:val="28"/>
          <w:szCs w:val="28"/>
        </w:rPr>
        <w:t xml:space="preserve">   Т.Г. Ковалева</w:t>
      </w:r>
      <w:r w:rsidR="005B3967">
        <w:rPr>
          <w:rFonts w:ascii="Times New Roman" w:hAnsi="Times New Roman"/>
          <w:sz w:val="28"/>
          <w:szCs w:val="28"/>
        </w:rPr>
        <w:t xml:space="preserve">  </w:t>
      </w:r>
    </w:p>
    <w:p w:rsidR="0011258C" w:rsidRPr="005B3967" w:rsidRDefault="005B3967" w:rsidP="005B396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11258C">
        <w:rPr>
          <w:rFonts w:ascii="Times New Roman" w:hAnsi="Times New Roman"/>
          <w:sz w:val="28"/>
          <w:szCs w:val="28"/>
        </w:rPr>
        <w:t>Утверждено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F0E53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9717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остановлением</w:t>
      </w:r>
      <w:r w:rsidR="00145A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                                                                                                                       </w:t>
      </w:r>
      <w:r w:rsidR="00DF0E53">
        <w:rPr>
          <w:rFonts w:ascii="Times New Roman" w:hAnsi="Times New Roman"/>
          <w:sz w:val="28"/>
          <w:szCs w:val="28"/>
        </w:rPr>
        <w:t>Александро</w:t>
      </w:r>
      <w:r w:rsidR="00145AD5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F0E53" w:rsidRDefault="00DF0E53" w:rsidP="00DF0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997179">
        <w:rPr>
          <w:rFonts w:ascii="Times New Roman" w:hAnsi="Times New Roman"/>
          <w:sz w:val="28"/>
          <w:szCs w:val="28"/>
        </w:rPr>
        <w:t xml:space="preserve">    </w:t>
      </w:r>
      <w:r w:rsidR="0011258C">
        <w:rPr>
          <w:rFonts w:ascii="Times New Roman" w:hAnsi="Times New Roman"/>
          <w:sz w:val="28"/>
          <w:szCs w:val="28"/>
        </w:rPr>
        <w:t xml:space="preserve">Монастырщинского </w:t>
      </w:r>
      <w:r w:rsidR="00997179">
        <w:rPr>
          <w:rFonts w:ascii="Times New Roman" w:hAnsi="Times New Roman"/>
          <w:sz w:val="28"/>
          <w:szCs w:val="28"/>
        </w:rPr>
        <w:t xml:space="preserve">          </w:t>
      </w:r>
      <w:r w:rsidR="0011258C">
        <w:rPr>
          <w:rFonts w:ascii="Times New Roman" w:hAnsi="Times New Roman"/>
          <w:sz w:val="28"/>
          <w:szCs w:val="28"/>
        </w:rPr>
        <w:t>района</w:t>
      </w:r>
    </w:p>
    <w:p w:rsidR="0011258C" w:rsidRDefault="00DF0E53" w:rsidP="00DF0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9717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45AD5">
        <w:rPr>
          <w:rFonts w:ascii="Times New Roman" w:hAnsi="Times New Roman"/>
          <w:sz w:val="28"/>
          <w:szCs w:val="28"/>
        </w:rPr>
        <w:t>Смоленской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9971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9717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45AD5">
        <w:rPr>
          <w:rFonts w:ascii="Times New Roman" w:hAnsi="Times New Roman"/>
          <w:sz w:val="28"/>
          <w:szCs w:val="28"/>
        </w:rPr>
        <w:t xml:space="preserve"> области</w:t>
      </w:r>
      <w:r w:rsidR="00145AD5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11258C">
        <w:rPr>
          <w:rFonts w:ascii="Times New Roman" w:hAnsi="Times New Roman"/>
          <w:sz w:val="28"/>
          <w:szCs w:val="28"/>
        </w:rPr>
        <w:t xml:space="preserve"> </w:t>
      </w:r>
      <w:r w:rsidR="00145AD5">
        <w:rPr>
          <w:rFonts w:ascii="Times New Roman" w:hAnsi="Times New Roman"/>
          <w:sz w:val="28"/>
          <w:szCs w:val="28"/>
        </w:rPr>
        <w:t xml:space="preserve"> </w:t>
      </w:r>
    </w:p>
    <w:p w:rsidR="0011258C" w:rsidRDefault="00145AD5" w:rsidP="00145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99717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</w:t>
      </w:r>
      <w:r w:rsidR="009A3D0B">
        <w:rPr>
          <w:rFonts w:ascii="Times New Roman" w:hAnsi="Times New Roman"/>
          <w:sz w:val="28"/>
          <w:szCs w:val="28"/>
        </w:rPr>
        <w:t xml:space="preserve"> 01.08.2013 г. № 30-б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27"/>
      <w:bookmarkEnd w:id="1"/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ПОДГОТОВКЕ И УТВЕРЖДЕНИИ ДОКУМЕНТАЦИИ</w:t>
      </w:r>
    </w:p>
    <w:bookmarkEnd w:id="0"/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ПЛАНИРОВКЕ ТЕРРИТОРИИ </w:t>
      </w:r>
      <w:r w:rsidR="00DF0E53">
        <w:rPr>
          <w:rFonts w:ascii="Times New Roman" w:hAnsi="Times New Roman"/>
          <w:b/>
          <w:bCs/>
          <w:sz w:val="28"/>
          <w:szCs w:val="28"/>
        </w:rPr>
        <w:t>АЛЕКСАНДРО</w:t>
      </w:r>
      <w:r w:rsidR="00145AD5">
        <w:rPr>
          <w:rFonts w:ascii="Times New Roman" w:hAnsi="Times New Roman"/>
          <w:b/>
          <w:bCs/>
          <w:sz w:val="28"/>
          <w:szCs w:val="28"/>
        </w:rPr>
        <w:t xml:space="preserve">ВСКОГО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МОНАСТЫРЩИНСКОГО РАЙОНА СМОЛЕНСКОЙ ОБЛАСТИ 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258C" w:rsidRPr="00997179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9717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устанавливает: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 и содержание проекта планировки территории </w:t>
      </w:r>
      <w:r w:rsidR="00DF0E53">
        <w:rPr>
          <w:rFonts w:ascii="Times New Roman" w:hAnsi="Times New Roman"/>
          <w:sz w:val="28"/>
          <w:szCs w:val="28"/>
        </w:rPr>
        <w:t>Александро</w:t>
      </w:r>
      <w:r w:rsidR="00145AD5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45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Монастырщинского района Смоленской области (далее - проект планировки территории), подготовка которого осуществляется на основании документов территориального планирования </w:t>
      </w:r>
      <w:r w:rsidR="00DF0E53">
        <w:rPr>
          <w:rFonts w:ascii="Times New Roman" w:hAnsi="Times New Roman"/>
          <w:sz w:val="28"/>
          <w:szCs w:val="28"/>
        </w:rPr>
        <w:t>Александро</w:t>
      </w:r>
      <w:r w:rsidR="00145AD5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области, документов градостроительного зонирования, в котором устанавливаются территориальные зоны, градостроительные регламенты;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порядок подготовки и утверждения документации по планировке территории, который осуществляется на основании решения органа местного самоуправления (Администрации </w:t>
      </w:r>
      <w:r w:rsidR="00DF0E53">
        <w:rPr>
          <w:rFonts w:ascii="Times New Roman" w:hAnsi="Times New Roman"/>
          <w:sz w:val="28"/>
          <w:szCs w:val="28"/>
        </w:rPr>
        <w:t>Александро</w:t>
      </w:r>
      <w:r w:rsidR="00145AD5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области) по его и на основании предложений физических или юридических лиц о подготовке документации по планировке территории.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258C" w:rsidRPr="00997179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97179">
        <w:rPr>
          <w:rFonts w:ascii="Times New Roman" w:hAnsi="Times New Roman"/>
          <w:b/>
          <w:sz w:val="28"/>
          <w:szCs w:val="28"/>
        </w:rPr>
        <w:t>2. Состав проекта планировки территории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Проект планировки территории состоит из основной части, которая подлежит утверждению, и материалов по его обоснованию.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Основная часть проекта планировки территории включает в себя чертеж (чертежи) планировки территории и положения о размещении объектов капитального строительства и характеристиках планируемого развития территории.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Для территорий, сложных в градостроительном отношении, заданием на подготовку документации по планировке территории может быть предусмотрено выполнение в составе проекта планировки территории </w:t>
      </w:r>
      <w:r>
        <w:rPr>
          <w:rFonts w:ascii="Times New Roman" w:hAnsi="Times New Roman"/>
          <w:sz w:val="28"/>
          <w:szCs w:val="28"/>
        </w:rPr>
        <w:lastRenderedPageBreak/>
        <w:t>эскиза застройки, макетов планировки и застройки в объеме и масштабе, установленных заданием на подготовку документации по планировке территории.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В случае если в ходе подготовки проекта планировки территории будет выявлена необходимость внесения изменений в </w:t>
      </w:r>
      <w:hyperlink r:id="rId11" w:history="1">
        <w:r w:rsidRPr="00F3557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/>
          <w:sz w:val="28"/>
          <w:szCs w:val="28"/>
        </w:rPr>
        <w:t xml:space="preserve"> землепользования и застройки территории </w:t>
      </w:r>
      <w:r w:rsidR="00DF0E53">
        <w:rPr>
          <w:rFonts w:ascii="Times New Roman" w:hAnsi="Times New Roman"/>
          <w:sz w:val="28"/>
          <w:szCs w:val="28"/>
        </w:rPr>
        <w:t>Александров</w:t>
      </w:r>
      <w:r w:rsidR="00F3557D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области, в состав проекта планировки территории включаются материалы с предложениями о внесении таких изменений в соответствии с Градостроительным </w:t>
      </w:r>
      <w:hyperlink r:id="rId12" w:history="1">
        <w:r w:rsidRPr="00F3557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F35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и иными нормативными актами.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258C" w:rsidRPr="00997179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97179">
        <w:rPr>
          <w:rFonts w:ascii="Times New Roman" w:hAnsi="Times New Roman"/>
          <w:b/>
          <w:sz w:val="28"/>
          <w:szCs w:val="28"/>
        </w:rPr>
        <w:t>3. Содержание основной части проекта планировки территории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проекта планировки территории включает в себя: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чертеж (чертежи) планировки территории, на котором отображаются: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красные линии;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линии, обозначающие дороги, улицы, проезды, линии связи, объекты инженерной и транспортной инфраструктур;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границы зон планируемого размещения объектов социально-культурного и коммунально-бытового назначения, иных объектов капитального строительства;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элементы сохраняемой застройки всех видов;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сохраняемые участки природного ландшафта;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проектные предложения по проектируемым красным линиям, линиям отступа от красных линий в целях определения места допустимого размещения зданий, строений, сооружений, линиям регулирования застройки, по другим линиям градостроительного регулирования;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проектные предложения по функциональному использованию территории с выделением зеленых насаждений и элементов благоустройства;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проектные предложения по архитектурно-планировочному и объемно-пространственному решению застройки;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проектные предложения по развитию улично-дорожной сети, транспортных сооружений, сооружений и коммуникаций инженерного оборудования;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проектные предложения по границам территорий по формам собственности;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границы проектируемых и сохраняемых земельных участков - в случае разработки проекта межевания территорий в составе проекта планировки;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зоны первоочередного инвестиционного развития;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положения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том числе плотности и параметрах застройки территории, и о характеристиках развития систем </w:t>
      </w:r>
      <w:r>
        <w:rPr>
          <w:rFonts w:ascii="Times New Roman" w:hAnsi="Times New Roman"/>
          <w:sz w:val="28"/>
          <w:szCs w:val="28"/>
        </w:rPr>
        <w:lastRenderedPageBreak/>
        <w:t>социального, транспортного обслуживания и инженерно-технического обеспечения, необходимых для развития территории.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258C" w:rsidRPr="00997179" w:rsidRDefault="0011258C" w:rsidP="00997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97179">
        <w:rPr>
          <w:rFonts w:ascii="Times New Roman" w:hAnsi="Times New Roman"/>
          <w:b/>
          <w:sz w:val="28"/>
          <w:szCs w:val="28"/>
        </w:rPr>
        <w:t>4. Содержание материалов по обоснованию</w:t>
      </w:r>
      <w:r w:rsidR="00997179">
        <w:rPr>
          <w:rFonts w:ascii="Times New Roman" w:hAnsi="Times New Roman"/>
          <w:b/>
          <w:sz w:val="28"/>
          <w:szCs w:val="28"/>
        </w:rPr>
        <w:t xml:space="preserve">    </w:t>
      </w:r>
      <w:r w:rsidRPr="00997179">
        <w:rPr>
          <w:rFonts w:ascii="Times New Roman" w:hAnsi="Times New Roman"/>
          <w:b/>
          <w:sz w:val="28"/>
          <w:szCs w:val="28"/>
        </w:rPr>
        <w:t>проекта планировки территории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Материалы по обоснованию проекта планировки территории в графической форме должны содержать: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схему расположения элементов планировочной структуры, которая включает в себя: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границы проектируемой территории;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зоны различного функционального назначения согласно соответствующей документации территориального планирования;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основные планировочные и транспортно-коммуникационные связи;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схему использования территории в период подготовки проекта планировки территории, которая включает в себя: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существующую застройку с характеристикой зданий и сооружений по назначению, этажности и капитальности;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границы землевладений и землепользований;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планировочные ограничения, границы охраняемых территорий;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источники загрязнения среды и санитарно-защитные зоны;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улично-дорожную сеть;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транспортные сооружения;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сооружения и коммуникации инженерной инфраструктуры;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границы территорий по формам собственности;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границы отвода участков под все виды строительства и благоустройства;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действующие и проектируемые красные линии, линии регулирования застройки;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схему организации улично-дорожной сети и схему движения транспорта на соответствующей территории, которые включают в себя: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классификацию дорог и улиц;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организацию движения транспорта на сложных транспортных узлах с пересечением движения на разных уровнях;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хозяйственные проезды и скотопрогоны;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сооружения и устройства для хранения и обслуживания транспортных средств, в том числе подземные;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остановочные пункты всех видов общественного транспорта;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транспортные сооружения (эстакады, путепроводы, мосты, тоннели, пешеходные переходы);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основные пути пешеходного движения;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схему границ территорий объектов культурного наследия, а также иных зон с особыми условиями использования территорий, которая включает в себя: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памятники истории и культуры, историко-культурные комплексы и заповедные зоны;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зоны особо охраняемых природных территорий;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границы охранных зон, в пределах которых запрещается или ограничивается градостроительная, хозяйственная и иная деятельность, причиняющая вред объектам культурного наследия, особо охраняемым природным территориям или ухудшающая их состояние и нарушающая их целостность и сохранность;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санитарно-защитные зоны;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водоохранные зоны и прибрежные защитные полосы;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зоны санитарной охраны источников водоснабжения;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зоны залегания полезных ископаемых;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территории, подверженные воздействию чрезвычайных ситуаций природного и техногенного характера;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иные зоны с особыми условиями использования территорий, установленные в соответствии с законодательством Российской Федерации и Смоленской области;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схему вертикальной планировки и инженерной подготовки территории, которая включает в себя: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вертикальную планировку территории (существующие и проектные отметки по осям проезжих частей в местах пересечения улиц и проездов и в местах перелома продольного профиля, проектные продольные уклоны);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проектируемые мероприятия по инженерной подготовке территории (организацию отвода поверхностных вод), сооружения инженерной защиты территории от воздействия чрезвычайных ситуаций природного и техногенного характера;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схему размещения инженерных сетей и сооружений, которая включает в себя: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существующие сохраняемые, реконструируемые, ликвидируемые и проектируемые трассы вне</w:t>
      </w:r>
      <w:r w:rsidR="00F35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микрорайонных сетей и сооружений водопровода, канализации, теплоснабжения, газоснабжения, электроснабжения, телевидения, радио- и телефонной связи, места присоединения этих сетей к городским магистральным линиям и сооружениям;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размещение пунктов управления системами инженерного оборудования;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существующие и проектируемые крупные подземные сооружения.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Пояснительная записка к материалам по обоснованию проекта планировки территории должна содержать: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описание и обоснование положений, касающихся: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защиты территории от чрезвычайных ситуаций природного и техногенного характера, проведения мероприятий по гражданской обороне и </w:t>
      </w:r>
      <w:r>
        <w:rPr>
          <w:rFonts w:ascii="Times New Roman" w:hAnsi="Times New Roman"/>
          <w:sz w:val="28"/>
          <w:szCs w:val="28"/>
        </w:rPr>
        <w:lastRenderedPageBreak/>
        <w:t>обеспечению пожарной безопасности;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данные об эколого-градостроительной ситуации и природно-климатических условиях, использовании территории, о состоянии фонда жилых и общественных зданий, памятников истории и культуры, инженерной и транспортной инфраструктур, благоустройстве территории;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обоснование проектных архитектурно-планировочных решений развития инженерной и транспортной инфраструктур;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предложения по организации социального и культурно-бытового обслуживания населения;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предложения по разграничению территории по формам собственности;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предложения по установлению зон охраны памятников истории и культуры;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предложения по последовательности осуществления мероприятий, предусмотренных проектом;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основные технико-экономические показатели.</w:t>
      </w:r>
    </w:p>
    <w:p w:rsidR="00F3557D" w:rsidRDefault="00F3557D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258C" w:rsidRPr="00997179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97179">
        <w:rPr>
          <w:rFonts w:ascii="Times New Roman" w:hAnsi="Times New Roman"/>
          <w:b/>
          <w:sz w:val="28"/>
          <w:szCs w:val="28"/>
        </w:rPr>
        <w:t>5. Порядок подготовки документации по планировке территории,</w:t>
      </w:r>
    </w:p>
    <w:p w:rsidR="0011258C" w:rsidRPr="00997179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179">
        <w:rPr>
          <w:rFonts w:ascii="Times New Roman" w:hAnsi="Times New Roman"/>
          <w:b/>
          <w:sz w:val="28"/>
          <w:szCs w:val="28"/>
        </w:rPr>
        <w:t>которая осуществляется по инициативе Администрации</w:t>
      </w:r>
    </w:p>
    <w:p w:rsidR="0011258C" w:rsidRPr="00997179" w:rsidRDefault="00DF0E53" w:rsidP="00112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179">
        <w:rPr>
          <w:rFonts w:ascii="Times New Roman" w:hAnsi="Times New Roman"/>
          <w:b/>
          <w:sz w:val="28"/>
          <w:szCs w:val="28"/>
        </w:rPr>
        <w:t>Александро</w:t>
      </w:r>
      <w:r w:rsidR="00F3557D" w:rsidRPr="00997179">
        <w:rPr>
          <w:rFonts w:ascii="Times New Roman" w:hAnsi="Times New Roman"/>
          <w:b/>
          <w:sz w:val="28"/>
          <w:szCs w:val="28"/>
        </w:rPr>
        <w:t xml:space="preserve">вского </w:t>
      </w:r>
      <w:r w:rsidR="0011258C" w:rsidRPr="00997179">
        <w:rPr>
          <w:rFonts w:ascii="Times New Roman" w:hAnsi="Times New Roman"/>
          <w:b/>
          <w:sz w:val="28"/>
          <w:szCs w:val="28"/>
        </w:rPr>
        <w:t>сельского поселения  либо на основании предложений</w:t>
      </w:r>
    </w:p>
    <w:p w:rsidR="0011258C" w:rsidRPr="00997179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179">
        <w:rPr>
          <w:rFonts w:ascii="Times New Roman" w:hAnsi="Times New Roman"/>
          <w:b/>
          <w:sz w:val="28"/>
          <w:szCs w:val="28"/>
        </w:rPr>
        <w:t>физических или юридических лиц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24"/>
      <w:bookmarkEnd w:id="2"/>
      <w:r>
        <w:rPr>
          <w:rFonts w:ascii="Times New Roman" w:hAnsi="Times New Roman"/>
          <w:sz w:val="28"/>
          <w:szCs w:val="28"/>
        </w:rPr>
        <w:t xml:space="preserve">5.1. Администрация </w:t>
      </w:r>
      <w:r w:rsidR="00DF0E53">
        <w:rPr>
          <w:rFonts w:ascii="Times New Roman" w:hAnsi="Times New Roman"/>
          <w:sz w:val="28"/>
          <w:szCs w:val="28"/>
        </w:rPr>
        <w:t>Александро</w:t>
      </w:r>
      <w:r w:rsidR="00F3557D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обеспечивает подготовку документации по планировке территории на основании документов территориального планирования, документов градостроительного зонирования </w:t>
      </w:r>
      <w:r w:rsidRPr="00F3557D">
        <w:rPr>
          <w:rFonts w:ascii="Times New Roman" w:hAnsi="Times New Roman"/>
          <w:sz w:val="28"/>
          <w:szCs w:val="28"/>
        </w:rPr>
        <w:t>(</w:t>
      </w:r>
      <w:hyperlink r:id="rId13" w:history="1">
        <w:r w:rsidRPr="00F3557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Правил</w:t>
        </w:r>
      </w:hyperlink>
      <w:r>
        <w:rPr>
          <w:rFonts w:ascii="Times New Roman" w:hAnsi="Times New Roman"/>
          <w:sz w:val="28"/>
          <w:szCs w:val="28"/>
        </w:rPr>
        <w:t xml:space="preserve"> землепользования и застройки) (далее - документация по планировке территории).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Решение о подготовке документации по планировке территории принимается Администрацией </w:t>
      </w:r>
      <w:r w:rsidR="00DF0E53">
        <w:rPr>
          <w:rFonts w:ascii="Times New Roman" w:hAnsi="Times New Roman"/>
          <w:sz w:val="28"/>
          <w:szCs w:val="28"/>
        </w:rPr>
        <w:t>Александро</w:t>
      </w:r>
      <w:r w:rsidR="00F3557D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 своей инициативе либо на основании предложений физических или юридических лиц о подготовке документации по планировке территории.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подлежит опубликованию в </w:t>
      </w:r>
      <w:hyperlink r:id="rId14" w:history="1">
        <w:r w:rsidRPr="00F3557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>
        <w:rPr>
          <w:rFonts w:ascii="Times New Roman" w:hAnsi="Times New Roman"/>
          <w:sz w:val="28"/>
          <w:szCs w:val="28"/>
        </w:rPr>
        <w:t xml:space="preserve">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Администрации </w:t>
      </w:r>
      <w:r w:rsidR="00DF0E53">
        <w:rPr>
          <w:rFonts w:ascii="Times New Roman" w:hAnsi="Times New Roman"/>
          <w:sz w:val="28"/>
          <w:szCs w:val="28"/>
        </w:rPr>
        <w:t>Александро</w:t>
      </w:r>
      <w:r w:rsidR="00F3557D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 В решении указывается срок подготовки документации по планировке территории.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Со дня опубликования решения о подготовке документации по планировке территории физические или юридические лица вправе представить в Администрацию </w:t>
      </w:r>
      <w:r w:rsidR="00DF0E53">
        <w:rPr>
          <w:rFonts w:ascii="Times New Roman" w:hAnsi="Times New Roman"/>
          <w:sz w:val="28"/>
          <w:szCs w:val="28"/>
        </w:rPr>
        <w:t>Александро</w:t>
      </w:r>
      <w:r w:rsidR="00F3557D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свои предложения о порядке, сроках подготовки и содержании документации по планировке территории.</w:t>
      </w:r>
    </w:p>
    <w:p w:rsidR="0011258C" w:rsidRDefault="00DF0E53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Администрация  Александро</w:t>
      </w:r>
      <w:r w:rsidR="00F3557D">
        <w:rPr>
          <w:rFonts w:ascii="Times New Roman" w:hAnsi="Times New Roman"/>
          <w:sz w:val="28"/>
          <w:szCs w:val="28"/>
        </w:rPr>
        <w:t xml:space="preserve">вского </w:t>
      </w:r>
      <w:r w:rsidR="0011258C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11258C">
        <w:rPr>
          <w:rFonts w:ascii="Times New Roman" w:hAnsi="Times New Roman"/>
          <w:sz w:val="28"/>
          <w:szCs w:val="28"/>
        </w:rPr>
        <w:lastRenderedPageBreak/>
        <w:t>осуществляет проверку документации по планировке территории на соответствие требованиям, установленным документами территориального планирования, правилами землепользования и застройки, в соответствии с требованиями технических регламентов, градостроительных регламентов,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Администрация </w:t>
      </w:r>
      <w:r w:rsidR="00DF0E53">
        <w:rPr>
          <w:rFonts w:ascii="Times New Roman" w:hAnsi="Times New Roman"/>
          <w:sz w:val="28"/>
          <w:szCs w:val="28"/>
        </w:rPr>
        <w:t>Александро</w:t>
      </w:r>
      <w:r w:rsidR="00F3557D">
        <w:rPr>
          <w:rFonts w:ascii="Times New Roman" w:hAnsi="Times New Roman"/>
          <w:sz w:val="28"/>
          <w:szCs w:val="28"/>
        </w:rPr>
        <w:t xml:space="preserve">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в течение месяца принимает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Проекты планировки территории и проекты межевания территории, подготовленные в составе документации по планировке территории, до их утверждения подлежат обязательному рассмотрению на публичных слушаниях.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Порядок организации и проведения публичных слушаний по проекту планировки территории и проекту межевания территории определяется нормативными правовыми актами.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Участники 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Результаты публичных слушаний по проекту планировки территории и проекту межевания территории подлежат опубликованию в </w:t>
      </w:r>
      <w:hyperlink r:id="rId15" w:history="1">
        <w:r w:rsidRPr="00F3557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>
        <w:rPr>
          <w:rFonts w:ascii="Times New Roman" w:hAnsi="Times New Roman"/>
          <w:sz w:val="28"/>
          <w:szCs w:val="28"/>
        </w:rPr>
        <w:t xml:space="preserve">, установленном для официального опубликования муниципальных правовых актов, иной официальной информации, и размещаются на </w:t>
      </w:r>
      <w:r>
        <w:rPr>
          <w:rFonts w:ascii="Times New Roman" w:hAnsi="Times New Roman"/>
          <w:sz w:val="28"/>
          <w:szCs w:val="28"/>
        </w:rPr>
        <w:lastRenderedPageBreak/>
        <w:t xml:space="preserve">официальном сайте Администрации </w:t>
      </w:r>
      <w:r w:rsidR="00CC3A17">
        <w:rPr>
          <w:rFonts w:ascii="Times New Roman" w:hAnsi="Times New Roman"/>
          <w:sz w:val="28"/>
          <w:szCs w:val="28"/>
        </w:rPr>
        <w:t>Александро</w:t>
      </w:r>
      <w:r w:rsidR="00F3557D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Срок проведения публичных слушаний со дня оповещения жителей о времени и месте их проведения до дня опубликования результатов публичных слушаний определяется нормативным правовым актом и не может быть менее одного месяца и более трех месяцев.</w:t>
      </w:r>
    </w:p>
    <w:p w:rsidR="0011258C" w:rsidRDefault="00CC3A17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Администрация Александро</w:t>
      </w:r>
      <w:r w:rsidR="00F3557D">
        <w:rPr>
          <w:rFonts w:ascii="Times New Roman" w:hAnsi="Times New Roman"/>
          <w:sz w:val="28"/>
          <w:szCs w:val="28"/>
        </w:rPr>
        <w:t>вского</w:t>
      </w:r>
      <w:r w:rsidR="0011258C">
        <w:rPr>
          <w:rFonts w:ascii="Times New Roman" w:hAnsi="Times New Roman"/>
          <w:sz w:val="28"/>
          <w:szCs w:val="28"/>
        </w:rPr>
        <w:t xml:space="preserve"> сельского поселения  направляет соответственно Главе муниципального образования подготовленную документацию по планировке территории, протокол публичных слушаний по проекту планировки территории и проекту межевания территории, информацию о результатах публичных слушаний не позднее чем через пятнадцать дней со дня проведения публичных слушаний.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 Глава муниципального образования с учетом протокола публичных слушаний по проекту планировки территории и проекту межевания территории, результатов публичных слушаний в десятидневный срок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на доработку с учетом протокола и заключения.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5.14. Утвержденная документация по планировке территории (проекты планировки территории и проекты межевания территории) подлежит опубликованию в </w:t>
      </w:r>
      <w:hyperlink r:id="rId16" w:history="1">
        <w:r w:rsidRPr="00F3557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>
        <w:rPr>
          <w:rFonts w:ascii="Times New Roman" w:hAnsi="Times New Roman"/>
          <w:sz w:val="28"/>
          <w:szCs w:val="28"/>
        </w:rPr>
        <w:t xml:space="preserve">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Администрации </w:t>
      </w:r>
      <w:r w:rsidR="00CC3A17">
        <w:rPr>
          <w:rFonts w:ascii="Times New Roman" w:hAnsi="Times New Roman"/>
          <w:sz w:val="28"/>
          <w:szCs w:val="28"/>
        </w:rPr>
        <w:t>Александро</w:t>
      </w:r>
      <w:r w:rsidR="00F3557D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140"/>
      <w:bookmarkEnd w:id="3"/>
      <w:r>
        <w:rPr>
          <w:rFonts w:ascii="Times New Roman" w:hAnsi="Times New Roman"/>
          <w:sz w:val="28"/>
          <w:szCs w:val="28"/>
        </w:rPr>
        <w:t xml:space="preserve">5.15. На основании документации по планировке территории, утвержденной Главой муниципального образования, по предложению Администрации </w:t>
      </w:r>
      <w:r w:rsidR="00CC3A17">
        <w:rPr>
          <w:rFonts w:ascii="Times New Roman" w:hAnsi="Times New Roman"/>
          <w:sz w:val="28"/>
          <w:szCs w:val="28"/>
        </w:rPr>
        <w:t>Александро</w:t>
      </w:r>
      <w:r w:rsidR="00F3557D">
        <w:rPr>
          <w:rFonts w:ascii="Times New Roman" w:hAnsi="Times New Roman"/>
          <w:sz w:val="28"/>
          <w:szCs w:val="28"/>
        </w:rPr>
        <w:t xml:space="preserve">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Совет депутатов </w:t>
      </w:r>
      <w:r w:rsidR="00CC3A17">
        <w:rPr>
          <w:rFonts w:ascii="Times New Roman" w:hAnsi="Times New Roman"/>
          <w:sz w:val="28"/>
          <w:szCs w:val="28"/>
        </w:rPr>
        <w:t>Александро</w:t>
      </w:r>
      <w:r w:rsidR="007A27A1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вправе вносить изменения в </w:t>
      </w:r>
      <w:hyperlink r:id="rId17" w:history="1">
        <w:r w:rsidRPr="00F3557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/>
          <w:sz w:val="28"/>
          <w:szCs w:val="28"/>
        </w:rPr>
        <w:t xml:space="preserve">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5.16.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участка, проведение процедур, предусмотренных </w:t>
      </w:r>
      <w:hyperlink r:id="rId18" w:anchor="Par124" w:history="1">
        <w:r w:rsidRPr="00F3557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пунктами 5.1</w:t>
        </w:r>
      </w:hyperlink>
      <w:r w:rsidRPr="00F3557D">
        <w:rPr>
          <w:rFonts w:ascii="Times New Roman" w:hAnsi="Times New Roman"/>
          <w:sz w:val="28"/>
          <w:szCs w:val="28"/>
        </w:rPr>
        <w:t xml:space="preserve"> - </w:t>
      </w:r>
      <w:hyperlink r:id="rId19" w:anchor="Par140" w:history="1">
        <w:r w:rsidRPr="00F3557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5.15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раздела, не требуется. Уполномоченный орган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его. Орган местного самоуправления предоставляет заявителю градостроительный план земельного участка без взимания платы.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5.17. В случае если подготовка градостроительного плана земельного участка осуществлялась органом местного самоуправления на основании заявления физического или юридического лица, границы и размер земельного участка определяются с учетом требований </w:t>
      </w:r>
      <w:hyperlink r:id="rId20" w:history="1">
        <w:r w:rsidRPr="00F3557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градостроительного</w:t>
        </w:r>
      </w:hyperlink>
      <w:r w:rsidRPr="00F3557D">
        <w:rPr>
          <w:rFonts w:ascii="Times New Roman" w:hAnsi="Times New Roman"/>
          <w:sz w:val="28"/>
          <w:szCs w:val="28"/>
        </w:rPr>
        <w:t xml:space="preserve"> и </w:t>
      </w:r>
      <w:hyperlink r:id="rId21" w:history="1">
        <w:r w:rsidRPr="00F3557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земельного</w:t>
        </w:r>
      </w:hyperlink>
      <w:r w:rsidRPr="00F3557D">
        <w:rPr>
          <w:rFonts w:ascii="Times New Roman" w:hAnsi="Times New Roman"/>
          <w:sz w:val="28"/>
          <w:szCs w:val="28"/>
        </w:rPr>
        <w:t xml:space="preserve"> законодательства. Границы земельного участка устанавл</w:t>
      </w:r>
      <w:r>
        <w:rPr>
          <w:rFonts w:ascii="Times New Roman" w:hAnsi="Times New Roman"/>
          <w:sz w:val="28"/>
          <w:szCs w:val="28"/>
        </w:rPr>
        <w:t xml:space="preserve">иваются </w:t>
      </w:r>
      <w:r>
        <w:rPr>
          <w:rFonts w:ascii="Times New Roman" w:hAnsi="Times New Roman"/>
          <w:sz w:val="28"/>
          <w:szCs w:val="28"/>
        </w:rPr>
        <w:lastRenderedPageBreak/>
        <w:t>с учетом красных линий, границ смежных земельных участков (при их наличии), естественных границ земельного участка.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5.18. Задание на подготовку документации по планировке территории в соответствии с принятым решением разрабатывается и утверждается Уполномоченным органом в сфере градостроительной деятельности.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5.19. В задании на подготовку документации по планировке территории указываются: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основания для разработки задания;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наименование объекта (объектов) капитального строительства, для размещения которого подготавливается документация по планировке территории;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</w:t>
      </w:r>
      <w:r w:rsidR="00997179">
        <w:rPr>
          <w:rFonts w:ascii="Times New Roman" w:hAnsi="Times New Roman"/>
          <w:sz w:val="28"/>
          <w:szCs w:val="28"/>
        </w:rPr>
        <w:t>ы территориального планирования</w:t>
      </w:r>
      <w:r>
        <w:rPr>
          <w:rFonts w:ascii="Times New Roman" w:hAnsi="Times New Roman"/>
          <w:sz w:val="28"/>
          <w:szCs w:val="28"/>
        </w:rPr>
        <w:t>, документы градостроительного зонирования (</w:t>
      </w:r>
      <w:hyperlink r:id="rId22" w:history="1">
        <w:r w:rsidRPr="00F3557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/>
          <w:sz w:val="28"/>
          <w:szCs w:val="28"/>
        </w:rPr>
        <w:t xml:space="preserve"> землепользования и застройки), которыми предусмотрено размещение объекта (объектов) капитального строительства;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виды подготавливаемой документации по планировке территории (проект планировки территории, проект межевания территории, градостроительный план земельного участка);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требования к содержанию и форме подготавливаемой документации по планировке территории;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последовательность и сроки выполнения работ по подготовке документации по планировке территории;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требования к формату предоставления документации по планировке территории на электронных носителях;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требования к количеству предоставляемых экземпляров подготавливаемой документации по планировке территории;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основные исходные данные для подготовки документации по планировке территории;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исходные данные для подготовки документации по планировке территории;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источники исходных данных для подготовки документации по планировке территории - организации, предоставляющие исходные данные исполнителю работ по подготовке документации;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состав и порядок проведения (в необходимых случаях) предпроектных научно-исследовательских работ и инженерных изысканий;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условие о соответствии подготавливаемой документации требованиям, указанным в Градостроительном </w:t>
      </w:r>
      <w:hyperlink r:id="rId23" w:history="1">
        <w:r w:rsidRPr="00F3557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кодексе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иные необходимые сведения.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5.20. Размещение заказа на выполнение работ по подготовке документации по планировке те</w:t>
      </w:r>
      <w:r w:rsidR="007A27A1">
        <w:rPr>
          <w:rFonts w:ascii="Times New Roman" w:hAnsi="Times New Roman"/>
          <w:sz w:val="28"/>
          <w:szCs w:val="28"/>
        </w:rPr>
        <w:t xml:space="preserve">рритории для муниципальных нужд </w:t>
      </w:r>
      <w:r>
        <w:rPr>
          <w:rFonts w:ascii="Times New Roman" w:hAnsi="Times New Roman"/>
          <w:sz w:val="28"/>
          <w:szCs w:val="28"/>
        </w:rPr>
        <w:t xml:space="preserve">осуществляется на конкурсной основе в соответствии с </w:t>
      </w:r>
      <w:hyperlink r:id="rId24" w:history="1">
        <w:r w:rsidRPr="00F3557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</w:t>
      </w:r>
      <w:r>
        <w:rPr>
          <w:rFonts w:ascii="Times New Roman" w:hAnsi="Times New Roman"/>
          <w:sz w:val="28"/>
          <w:szCs w:val="28"/>
        </w:rPr>
        <w:lastRenderedPageBreak/>
        <w:t>нужд.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5.21. Уполномоченный орган в сфере градостроительной деятельности: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является заказчиком по размещению заказа на выполнение работ по подготовке документации по планировке территории для муниципальных нужд;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разрабатывает условия конкурса по размещению заказа на выполнение работ по подготовке документации по планировке территории для муниципальных нужд;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заключает муниципальный контракт с исполнителем работ по подготовке документации по планировке территории для муниципальных нужд.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64"/>
      <w:bookmarkEnd w:id="4"/>
      <w:r>
        <w:rPr>
          <w:rFonts w:ascii="Times New Roman" w:hAnsi="Times New Roman"/>
          <w:sz w:val="28"/>
          <w:szCs w:val="28"/>
        </w:rPr>
        <w:t xml:space="preserve">5.22. Уполномоченный орган в сфере градостроительной деятельности в течение тридцати дней осуществляет проверку подготовленной на основании решения Администрации </w:t>
      </w:r>
      <w:r w:rsidR="009A3D0B">
        <w:rPr>
          <w:rFonts w:ascii="Times New Roman" w:hAnsi="Times New Roman"/>
          <w:sz w:val="28"/>
          <w:szCs w:val="28"/>
        </w:rPr>
        <w:t>Александро</w:t>
      </w:r>
      <w:r w:rsidR="00F3557D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документации по планировке территории, полученной от исполнителя работ по подготовке документации по планировке территории.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5.23. Не позднее семи дней по истечении срока, указанного в </w:t>
      </w:r>
      <w:hyperlink r:id="rId25" w:anchor="Par164" w:history="1">
        <w:r w:rsidRPr="00F3557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5.22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раздела, Уполномоченный орган в сфере градостроительной деятельности принимает решение о направлении документации по планировке территории на утверждение Главе муниципального образования либо об отклонении указанной документации и о направлении ее на доработку в соответствии с конкурсной документацией.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5.24. В случае направления подготовленной документации по планировке территории на доработку в связи с выявлением ее несоответствия заданию на подготовку такой документации, условиям муниципального контракта, заключенного с исполнителем работ по подготовке документации по планировке территории, или требованиям, указанным в Градостроительном </w:t>
      </w:r>
      <w:hyperlink r:id="rId26" w:history="1">
        <w:r w:rsidRPr="00F3557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кодексе</w:t>
        </w:r>
      </w:hyperlink>
      <w:r w:rsidRPr="00F35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Федерации, доработка документации по планировке территории производится исполнителем, осуществлявшим подготовку указанной документации в рамках выполнения обязательств по заключенному муниципальному контракту.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5.25. В случае направления подготовленной документации по планировке территории на доработку в связи с выявлением необходимости изменения задания на подготовку документации по планировке территории доработка указанной документации осуществляется: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основании задания на доработку документации по планировке территории, разрабатываемого и утверждаемого в порядке, установленном настоящим разделом;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путем размещения заказа на выполнение работ по доработке документации по планировке территории для муниципальных нужд в соответствии с настоящим разделом.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258C" w:rsidRPr="00997179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97179">
        <w:rPr>
          <w:rFonts w:ascii="Times New Roman" w:hAnsi="Times New Roman"/>
          <w:b/>
          <w:sz w:val="28"/>
          <w:szCs w:val="28"/>
        </w:rPr>
        <w:t>6. Внесение изменений в утвержденную документацию</w:t>
      </w:r>
    </w:p>
    <w:p w:rsidR="0011258C" w:rsidRPr="00997179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179">
        <w:rPr>
          <w:rFonts w:ascii="Times New Roman" w:hAnsi="Times New Roman"/>
          <w:b/>
          <w:sz w:val="28"/>
          <w:szCs w:val="28"/>
        </w:rPr>
        <w:t>по планировке территории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Внесение изменений в утвержденную документацию по планировке территории осуществляется по решению Администрации </w:t>
      </w:r>
      <w:r w:rsidR="009A3D0B">
        <w:rPr>
          <w:rFonts w:ascii="Times New Roman" w:hAnsi="Times New Roman"/>
          <w:sz w:val="28"/>
          <w:szCs w:val="28"/>
        </w:rPr>
        <w:t>Александро</w:t>
      </w:r>
      <w:r w:rsidR="00F3557D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1258C" w:rsidRDefault="0011258C" w:rsidP="0011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Подготовка и внесение изменений в утвержденную документацию по планировке территории осуществляется в порядке, установленном настоящим Положением.</w:t>
      </w:r>
    </w:p>
    <w:p w:rsidR="0071175E" w:rsidRDefault="0071175E"/>
    <w:sectPr w:rsidR="0071175E" w:rsidSect="00DB177F">
      <w:headerReference w:type="default" r:id="rId2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CE1" w:rsidRDefault="00FA2CE1" w:rsidP="00DB177F">
      <w:pPr>
        <w:spacing w:after="0" w:line="240" w:lineRule="auto"/>
      </w:pPr>
      <w:r>
        <w:separator/>
      </w:r>
    </w:p>
  </w:endnote>
  <w:endnote w:type="continuationSeparator" w:id="1">
    <w:p w:rsidR="00FA2CE1" w:rsidRDefault="00FA2CE1" w:rsidP="00DB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CE1" w:rsidRDefault="00FA2CE1" w:rsidP="00DB177F">
      <w:pPr>
        <w:spacing w:after="0" w:line="240" w:lineRule="auto"/>
      </w:pPr>
      <w:r>
        <w:separator/>
      </w:r>
    </w:p>
  </w:footnote>
  <w:footnote w:type="continuationSeparator" w:id="1">
    <w:p w:rsidR="00FA2CE1" w:rsidRDefault="00FA2CE1" w:rsidP="00DB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6969"/>
      <w:docPartObj>
        <w:docPartGallery w:val="Page Numbers (Top of Page)"/>
        <w:docPartUnique/>
      </w:docPartObj>
    </w:sdtPr>
    <w:sdtContent>
      <w:p w:rsidR="00DB177F" w:rsidRDefault="003A7238">
        <w:pPr>
          <w:pStyle w:val="a6"/>
          <w:jc w:val="center"/>
        </w:pPr>
        <w:fldSimple w:instr=" PAGE   \* MERGEFORMAT ">
          <w:r w:rsidR="00A84769">
            <w:rPr>
              <w:noProof/>
            </w:rPr>
            <w:t>3</w:t>
          </w:r>
        </w:fldSimple>
      </w:p>
    </w:sdtContent>
  </w:sdt>
  <w:p w:rsidR="00DB177F" w:rsidRDefault="00DB177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58C"/>
    <w:rsid w:val="0005764E"/>
    <w:rsid w:val="000C2BAC"/>
    <w:rsid w:val="0011258C"/>
    <w:rsid w:val="00145AD5"/>
    <w:rsid w:val="001762DD"/>
    <w:rsid w:val="001834D4"/>
    <w:rsid w:val="001A023E"/>
    <w:rsid w:val="001C4A82"/>
    <w:rsid w:val="00262008"/>
    <w:rsid w:val="002B1A0D"/>
    <w:rsid w:val="002B589E"/>
    <w:rsid w:val="00317DD0"/>
    <w:rsid w:val="00362733"/>
    <w:rsid w:val="003A7238"/>
    <w:rsid w:val="003A7272"/>
    <w:rsid w:val="003D1894"/>
    <w:rsid w:val="003F5E59"/>
    <w:rsid w:val="00424049"/>
    <w:rsid w:val="00435E0E"/>
    <w:rsid w:val="00452885"/>
    <w:rsid w:val="00463ECE"/>
    <w:rsid w:val="00484E12"/>
    <w:rsid w:val="004C65AA"/>
    <w:rsid w:val="005073C4"/>
    <w:rsid w:val="00543133"/>
    <w:rsid w:val="00596F05"/>
    <w:rsid w:val="005B2C9C"/>
    <w:rsid w:val="005B3967"/>
    <w:rsid w:val="005F5393"/>
    <w:rsid w:val="00623753"/>
    <w:rsid w:val="00623F4A"/>
    <w:rsid w:val="006261F3"/>
    <w:rsid w:val="00702592"/>
    <w:rsid w:val="0071175E"/>
    <w:rsid w:val="00742F98"/>
    <w:rsid w:val="00745745"/>
    <w:rsid w:val="00764770"/>
    <w:rsid w:val="007A27A1"/>
    <w:rsid w:val="007F0D68"/>
    <w:rsid w:val="008229FD"/>
    <w:rsid w:val="008603FE"/>
    <w:rsid w:val="00867D3F"/>
    <w:rsid w:val="008A45B0"/>
    <w:rsid w:val="0098635F"/>
    <w:rsid w:val="00997179"/>
    <w:rsid w:val="009A3D0B"/>
    <w:rsid w:val="009D0C8E"/>
    <w:rsid w:val="009D6D6A"/>
    <w:rsid w:val="00A10705"/>
    <w:rsid w:val="00A25376"/>
    <w:rsid w:val="00A76A9F"/>
    <w:rsid w:val="00A84769"/>
    <w:rsid w:val="00AA5C62"/>
    <w:rsid w:val="00AB428C"/>
    <w:rsid w:val="00AB57C8"/>
    <w:rsid w:val="00AC5716"/>
    <w:rsid w:val="00AC6055"/>
    <w:rsid w:val="00AD078B"/>
    <w:rsid w:val="00AE731A"/>
    <w:rsid w:val="00B120AB"/>
    <w:rsid w:val="00B173B0"/>
    <w:rsid w:val="00B24789"/>
    <w:rsid w:val="00B3422D"/>
    <w:rsid w:val="00B42C65"/>
    <w:rsid w:val="00B85C3C"/>
    <w:rsid w:val="00BB01A0"/>
    <w:rsid w:val="00C85A1C"/>
    <w:rsid w:val="00C90537"/>
    <w:rsid w:val="00CA2FC9"/>
    <w:rsid w:val="00CB54DD"/>
    <w:rsid w:val="00CC3A17"/>
    <w:rsid w:val="00CC72C8"/>
    <w:rsid w:val="00D054DD"/>
    <w:rsid w:val="00D06079"/>
    <w:rsid w:val="00D06997"/>
    <w:rsid w:val="00D46082"/>
    <w:rsid w:val="00D537BF"/>
    <w:rsid w:val="00D61AA8"/>
    <w:rsid w:val="00DB177F"/>
    <w:rsid w:val="00DE0D36"/>
    <w:rsid w:val="00DF0E53"/>
    <w:rsid w:val="00DF2670"/>
    <w:rsid w:val="00E1184E"/>
    <w:rsid w:val="00ED0DA9"/>
    <w:rsid w:val="00EE0EE6"/>
    <w:rsid w:val="00F06683"/>
    <w:rsid w:val="00F3557D"/>
    <w:rsid w:val="00F3770D"/>
    <w:rsid w:val="00F45AB1"/>
    <w:rsid w:val="00F863D9"/>
    <w:rsid w:val="00FA2CE1"/>
    <w:rsid w:val="00FE30C5"/>
    <w:rsid w:val="00FE4E01"/>
    <w:rsid w:val="00FE52F0"/>
    <w:rsid w:val="00FF4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8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45AD5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58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45AD5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Title">
    <w:name w:val="ConsTitle"/>
    <w:rsid w:val="00145A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6B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17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B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17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5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C3CC542B152482403F7AFA60FEE406317D35620DA0FCBBFF328C02E69D857C1DBF161CCE003FB08G" TargetMode="External"/><Relationship Id="rId13" Type="http://schemas.openxmlformats.org/officeDocument/2006/relationships/hyperlink" Target="consultantplus://offline/ref=D11C3CC542B15248241DFAB9CA52E4476C40DE572DD95B9EE0A8759727638F108E82B325C1E602BF3B6BFC0CG" TargetMode="External"/><Relationship Id="rId18" Type="http://schemas.openxmlformats.org/officeDocument/2006/relationships/hyperlink" Target="file:///C:\Documents%20and%20Settings\User.2DCE4F6095B644C\&#1052;&#1086;&#1080;%20&#1076;&#1086;&#1082;&#1091;&#1084;&#1077;&#1085;&#1090;&#1099;\&#1055;&#1054;&#1057;&#1058;&#1040;&#1053;&#1054;&#1042;&#1051;&#1045;&#1053;&#1048;&#1071;%202013\&#1055;&#1086;&#1089;&#1090;.&#1055;&#1086;&#1083;.&#1086;%20&#1087;&#1086;&#1076;&#1075;&#1086;&#1090;.%20&#1080;%20&#1091;&#1090;&#1074;&#1077;&#1088;&#1078;&#1076;.&#1076;&#1086;&#1082;.%20&#1087;&#1086;%20&#1090;&#1077;&#1088;.&#1087;&#1083;..doc" TargetMode="External"/><Relationship Id="rId26" Type="http://schemas.openxmlformats.org/officeDocument/2006/relationships/hyperlink" Target="consultantplus://offline/ref=D11C3CC542B152482403F7AFA60FEE406317D35620DA0FCBBFF328C0F20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1C3CC542B152482403F7AFA60FEE40631AD45320DA0FCBBFF328C0F20E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11C3CC542B152482403F7AFA60FEE406317D35620DA0FCBBFF328C0F20EG" TargetMode="External"/><Relationship Id="rId17" Type="http://schemas.openxmlformats.org/officeDocument/2006/relationships/hyperlink" Target="consultantplus://offline/ref=D11C3CC542B15248241DFAB9CA52E4476C40DE572DD95B9EE0A8759727638F108E82B325C1E602BF3B6BFC0CG" TargetMode="External"/><Relationship Id="rId25" Type="http://schemas.openxmlformats.org/officeDocument/2006/relationships/hyperlink" Target="file:///C:\Documents%20and%20Settings\User.2DCE4F6095B644C\&#1052;&#1086;&#1080;%20&#1076;&#1086;&#1082;&#1091;&#1084;&#1077;&#1085;&#1090;&#1099;\&#1055;&#1054;&#1057;&#1058;&#1040;&#1053;&#1054;&#1042;&#1051;&#1045;&#1053;&#1048;&#1071;%202013\&#1055;&#1086;&#1089;&#1090;.&#1055;&#1086;&#1083;.&#1086;%20&#1087;&#1086;&#1076;&#1075;&#1086;&#1090;.%20&#1080;%20&#1091;&#1090;&#1074;&#1077;&#1088;&#1078;&#1076;.&#1076;&#1086;&#1082;.%20&#1087;&#1086;%20&#1090;&#1077;&#1088;.&#1087;&#1083;.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1C3CC542B15248241DFAB9CA52E4476C40DE542AD25890E0A8759727638F108E82B325C1E602BF3B69FC09G" TargetMode="External"/><Relationship Id="rId20" Type="http://schemas.openxmlformats.org/officeDocument/2006/relationships/hyperlink" Target="consultantplus://offline/ref=D11C3CC542B152482403F7AFA60FEE406317D35620DA0FCBBFF328C0F20E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1C3CC542B15248241DFAB9CA52E4476C40DE572DD95B9EE0A8759727638F108E82B325C1E602BF3B6BFC0CG" TargetMode="External"/><Relationship Id="rId24" Type="http://schemas.openxmlformats.org/officeDocument/2006/relationships/hyperlink" Target="consultantplus://offline/ref=D11C3CC542B152482403F7AFA60FEE406316DB5B28DA0FCBBFF328C0F20E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1C3CC542B15248241DFAB9CA52E4476C40DE542AD25890E0A8759727638F108E82B325C1E602BF3B69FC09G" TargetMode="External"/><Relationship Id="rId23" Type="http://schemas.openxmlformats.org/officeDocument/2006/relationships/hyperlink" Target="consultantplus://offline/ref=D11C3CC542B152482403F7AFA60FEE406317D35620DA0FCBBFF328C02E69D857C1DBF161CCE30AFB08G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Documents%20and%20Settings\User.2DCE4F6095B644C\&#1052;&#1086;&#1080;%20&#1076;&#1086;&#1082;&#1091;&#1084;&#1077;&#1085;&#1090;&#1099;\&#1055;&#1054;&#1057;&#1058;&#1040;&#1053;&#1054;&#1042;&#1051;&#1045;&#1053;&#1048;&#1071;%202013\&#1055;&#1086;&#1089;&#1090;.&#1055;&#1086;&#1083;.&#1086;%20&#1087;&#1086;&#1076;&#1075;&#1086;&#1090;.%20&#1080;%20&#1091;&#1090;&#1074;&#1077;&#1088;&#1078;&#1076;.&#1076;&#1086;&#1082;.%20&#1087;&#1086;%20&#1090;&#1077;&#1088;.&#1087;&#1083;..doc" TargetMode="External"/><Relationship Id="rId19" Type="http://schemas.openxmlformats.org/officeDocument/2006/relationships/hyperlink" Target="file:///C:\Documents%20and%20Settings\User.2DCE4F6095B644C\&#1052;&#1086;&#1080;%20&#1076;&#1086;&#1082;&#1091;&#1084;&#1077;&#1085;&#1090;&#1099;\&#1055;&#1054;&#1057;&#1058;&#1040;&#1053;&#1054;&#1042;&#1051;&#1045;&#1053;&#1048;&#1071;%202013\&#1055;&#1086;&#1089;&#1090;.&#1055;&#1086;&#1083;.&#1086;%20&#1087;&#1086;&#1076;&#1075;&#1086;&#1090;.%20&#1080;%20&#1091;&#1090;&#1074;&#1077;&#1088;&#1078;&#1076;.&#1076;&#1086;&#1082;.%20&#1087;&#1086;%20&#1090;&#1077;&#1088;.&#1087;&#1083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1C3CC542B15248241DFAB9CA52E4476C40DE542AD25890E0A8759727638F108E82B325C1E602BF3E69FC0DG" TargetMode="External"/><Relationship Id="rId14" Type="http://schemas.openxmlformats.org/officeDocument/2006/relationships/hyperlink" Target="consultantplus://offline/ref=D11C3CC542B15248241DFAB9CA52E4476C40DE542AD25890E0A8759727638F108E82B325C1E602BF3B69FC09G" TargetMode="External"/><Relationship Id="rId22" Type="http://schemas.openxmlformats.org/officeDocument/2006/relationships/hyperlink" Target="consultantplus://offline/ref=D11C3CC542B15248241DFAB9CA52E4476C40DE572DD95B9EE0A8759727638F108E82B325C1E602BF3B6BFC0CG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C36F-8B7C-4398-8BF3-3198BBC5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Александровское с п</cp:lastModifiedBy>
  <cp:revision>19</cp:revision>
  <cp:lastPrinted>2013-08-20T12:46:00Z</cp:lastPrinted>
  <dcterms:created xsi:type="dcterms:W3CDTF">2013-08-13T09:52:00Z</dcterms:created>
  <dcterms:modified xsi:type="dcterms:W3CDTF">2014-03-20T06:54:00Z</dcterms:modified>
</cp:coreProperties>
</file>