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5" w:rsidRDefault="005217A5" w:rsidP="005217A5">
      <w:pPr>
        <w:jc w:val="center"/>
        <w:rPr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797560" cy="914400"/>
            <wp:effectExtent l="19050" t="0" r="254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CC">
        <w:rPr>
          <w:sz w:val="28"/>
          <w:szCs w:val="28"/>
        </w:rPr>
        <w:t xml:space="preserve"> </w:t>
      </w:r>
    </w:p>
    <w:p w:rsidR="00B759CC" w:rsidRDefault="00B759CC" w:rsidP="005217A5">
      <w:pPr>
        <w:jc w:val="center"/>
        <w:rPr>
          <w:sz w:val="28"/>
          <w:szCs w:val="28"/>
        </w:rPr>
      </w:pPr>
    </w:p>
    <w:p w:rsidR="005217A5" w:rsidRPr="009C69D8" w:rsidRDefault="005217A5" w:rsidP="005217A5">
      <w:pPr>
        <w:jc w:val="center"/>
        <w:rPr>
          <w:b/>
          <w:sz w:val="36"/>
          <w:szCs w:val="36"/>
        </w:rPr>
      </w:pPr>
      <w:r w:rsidRPr="009C69D8">
        <w:rPr>
          <w:b/>
          <w:sz w:val="36"/>
          <w:szCs w:val="36"/>
        </w:rPr>
        <w:t>ГЛАВА  МУНИЦИПАЛЬНОГО  ОБРАЗОВАНИЯ</w:t>
      </w:r>
    </w:p>
    <w:p w:rsidR="005217A5" w:rsidRDefault="005217A5" w:rsidP="0052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  <w:r w:rsidRPr="00F039CC">
        <w:rPr>
          <w:b/>
          <w:sz w:val="28"/>
          <w:szCs w:val="28"/>
        </w:rPr>
        <w:t xml:space="preserve"> </w:t>
      </w:r>
    </w:p>
    <w:p w:rsidR="005217A5" w:rsidRDefault="005217A5" w:rsidP="0052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5217A5" w:rsidRDefault="005217A5" w:rsidP="005217A5">
      <w:pPr>
        <w:jc w:val="center"/>
        <w:rPr>
          <w:sz w:val="23"/>
        </w:rPr>
      </w:pPr>
    </w:p>
    <w:p w:rsidR="005217A5" w:rsidRPr="009C69D8" w:rsidRDefault="005217A5" w:rsidP="005217A5">
      <w:pPr>
        <w:pStyle w:val="3"/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Cs w:val="32"/>
        </w:rPr>
        <w:t xml:space="preserve">   </w:t>
      </w:r>
      <w:proofErr w:type="gramStart"/>
      <w:r w:rsidRPr="009C69D8">
        <w:rPr>
          <w:b/>
          <w:sz w:val="36"/>
          <w:szCs w:val="36"/>
        </w:rPr>
        <w:t>П</w:t>
      </w:r>
      <w:proofErr w:type="gramEnd"/>
      <w:r w:rsidRPr="009C69D8">
        <w:rPr>
          <w:b/>
          <w:sz w:val="36"/>
          <w:szCs w:val="36"/>
        </w:rPr>
        <w:t xml:space="preserve"> О С Т А Н О В Л Е Н И Е</w:t>
      </w:r>
    </w:p>
    <w:p w:rsidR="005217A5" w:rsidRDefault="005217A5" w:rsidP="005217A5">
      <w:pPr>
        <w:tabs>
          <w:tab w:val="left" w:pos="1000"/>
        </w:tabs>
        <w:rPr>
          <w:sz w:val="32"/>
        </w:rPr>
      </w:pPr>
    </w:p>
    <w:p w:rsidR="005217A5" w:rsidRDefault="005217A5" w:rsidP="005217A5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>от  01 сентября   2010  г.                                                                            № 19-р</w:t>
      </w:r>
    </w:p>
    <w:p w:rsidR="005217A5" w:rsidRDefault="005217A5" w:rsidP="005217A5">
      <w:pPr>
        <w:tabs>
          <w:tab w:val="left" w:pos="1000"/>
        </w:tabs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проведении  месячника  по 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          на            территории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 сельского  поселения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целях  реализации  требований  Федеральных  законов  от  21.12.94 года   № 69-ФЗ  «О  пожарной  безопасности», от 06.10.2003 года № 131-ФЗ «Об общих принципах организации местного самоуправления в Российской Федерации», во исполнение распоряжения Администрации Смоленской области от 22.03.2010 г. № 285 -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/адм «О мерах по обеспечению пожарной безопасности на территории Смоленской области в весенне-летний период 2010 года» и постановления Главы муниципального образования «Монастырщинский район» Смоленской области в весенне-летний период 2010 года»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ПОСТАНОВЛЯЮ:</w:t>
      </w:r>
    </w:p>
    <w:p w:rsidR="005217A5" w:rsidRPr="00965845" w:rsidRDefault="005217A5" w:rsidP="005217A5">
      <w:pPr>
        <w:jc w:val="both"/>
        <w:rPr>
          <w:b/>
          <w:sz w:val="28"/>
          <w:szCs w:val="28"/>
        </w:rPr>
      </w:pPr>
    </w:p>
    <w:p w:rsidR="005217A5" w:rsidRDefault="005217A5" w:rsidP="005217A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В период с 1 по 30 октября текущего года на территории муниципального образования Александровского сельского поселения Монастырщинского района Смоленской области провести месячник по пожарной безопасности.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Образовать Комиссию по организации и проведению месячника по пожарной безопасности и утвердить ее состав,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В своей работе Комиссии руководствоваться требованиями ФЗ «О пожарной безопасности» и «Положением о проведении месячника по пожарной безопасности»,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№2.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 срок до 1 ноября текущего года материалы по результатам проведения месячника по пожарной безопасности представить главному специалисту по делам ГО и ЧС Администрации района.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Pr="003604EB" w:rsidRDefault="005217A5" w:rsidP="005217A5">
      <w:pPr>
        <w:ind w:firstLine="708"/>
        <w:jc w:val="right"/>
        <w:rPr>
          <w:b/>
          <w:sz w:val="28"/>
          <w:szCs w:val="28"/>
        </w:rPr>
      </w:pPr>
      <w:r w:rsidRPr="003604EB">
        <w:rPr>
          <w:b/>
          <w:sz w:val="28"/>
          <w:szCs w:val="28"/>
        </w:rPr>
        <w:t>В.Б.Титов</w:t>
      </w: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ind w:firstLine="708"/>
        <w:rPr>
          <w:sz w:val="28"/>
          <w:szCs w:val="28"/>
        </w:rPr>
      </w:pPr>
    </w:p>
    <w:p w:rsidR="005217A5" w:rsidRDefault="005217A5" w:rsidP="005217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217A5" w:rsidRDefault="005217A5" w:rsidP="00521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217A5" w:rsidRDefault="005217A5" w:rsidP="00521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образования                  Александровского                                                                           </w:t>
      </w:r>
    </w:p>
    <w:p w:rsidR="005217A5" w:rsidRDefault="005217A5" w:rsidP="00521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сельского поселения Монастырщинского</w:t>
      </w:r>
    </w:p>
    <w:p w:rsidR="005217A5" w:rsidRPr="00836538" w:rsidRDefault="005217A5" w:rsidP="00521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</w:t>
      </w:r>
      <w:r w:rsidRPr="0083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                                                             </w:t>
      </w:r>
      <w:r w:rsidRPr="0083653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</w:p>
    <w:p w:rsidR="005217A5" w:rsidRDefault="005217A5" w:rsidP="005217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01 сентября  2010   № 19-р</w:t>
      </w:r>
    </w:p>
    <w:p w:rsidR="005217A5" w:rsidRDefault="005217A5" w:rsidP="005217A5">
      <w:pPr>
        <w:rPr>
          <w:sz w:val="28"/>
          <w:szCs w:val="28"/>
        </w:rPr>
      </w:pPr>
    </w:p>
    <w:p w:rsidR="005217A5" w:rsidRDefault="005217A5" w:rsidP="005217A5">
      <w:pPr>
        <w:rPr>
          <w:sz w:val="28"/>
          <w:szCs w:val="28"/>
        </w:rPr>
      </w:pPr>
    </w:p>
    <w:p w:rsidR="005217A5" w:rsidRPr="00F45968" w:rsidRDefault="005217A5" w:rsidP="005217A5">
      <w:pPr>
        <w:jc w:val="center"/>
        <w:rPr>
          <w:b/>
          <w:sz w:val="28"/>
          <w:szCs w:val="28"/>
        </w:rPr>
      </w:pPr>
      <w:r w:rsidRPr="00F45968">
        <w:rPr>
          <w:b/>
          <w:sz w:val="28"/>
          <w:szCs w:val="28"/>
        </w:rPr>
        <w:t>СОСТАВ</w:t>
      </w:r>
    </w:p>
    <w:p w:rsidR="005217A5" w:rsidRDefault="005217A5" w:rsidP="005217A5">
      <w:pPr>
        <w:jc w:val="center"/>
        <w:rPr>
          <w:b/>
          <w:sz w:val="28"/>
          <w:szCs w:val="28"/>
        </w:rPr>
      </w:pPr>
      <w:r w:rsidRPr="00F45968">
        <w:rPr>
          <w:b/>
          <w:sz w:val="28"/>
          <w:szCs w:val="28"/>
        </w:rPr>
        <w:t xml:space="preserve">Комиссии по организации и проведению месячника по пожарной </w:t>
      </w:r>
      <w:r>
        <w:rPr>
          <w:b/>
          <w:sz w:val="28"/>
          <w:szCs w:val="28"/>
        </w:rPr>
        <w:t xml:space="preserve">             </w:t>
      </w:r>
      <w:r w:rsidRPr="00F45968">
        <w:rPr>
          <w:b/>
          <w:sz w:val="28"/>
          <w:szCs w:val="28"/>
        </w:rPr>
        <w:t>безопасности</w:t>
      </w:r>
      <w:r>
        <w:rPr>
          <w:b/>
          <w:sz w:val="28"/>
          <w:szCs w:val="28"/>
        </w:rPr>
        <w:t xml:space="preserve"> </w:t>
      </w:r>
      <w:r w:rsidRPr="00F45968">
        <w:rPr>
          <w:b/>
          <w:sz w:val="28"/>
          <w:szCs w:val="28"/>
        </w:rPr>
        <w:t>на терри</w:t>
      </w:r>
      <w:r>
        <w:rPr>
          <w:b/>
          <w:sz w:val="28"/>
          <w:szCs w:val="28"/>
        </w:rPr>
        <w:t>тории муниципального образования Александровского сельского поселения</w:t>
      </w:r>
      <w:r w:rsidRPr="00F45968">
        <w:rPr>
          <w:b/>
          <w:sz w:val="28"/>
          <w:szCs w:val="28"/>
        </w:rPr>
        <w:t xml:space="preserve"> Монастырщинского района Смоленской области</w:t>
      </w:r>
    </w:p>
    <w:p w:rsidR="005217A5" w:rsidRDefault="005217A5" w:rsidP="005217A5">
      <w:pPr>
        <w:jc w:val="center"/>
        <w:rPr>
          <w:b/>
          <w:sz w:val="28"/>
          <w:szCs w:val="28"/>
        </w:rPr>
      </w:pPr>
    </w:p>
    <w:p w:rsidR="005217A5" w:rsidRPr="002127AC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Лабекина А.М.                     – специалист 1 категории Администрации</w:t>
      </w:r>
    </w:p>
    <w:p w:rsidR="005217A5" w:rsidRDefault="005217A5" w:rsidP="00521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Александровского сельского поселения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 Ю.А.                  -  директор МУП «Коммунальник»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Рымар А.В.                          – инспектор ОГПН Монастырщинского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(по согласованию)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В.В.                     – начальник ПЧ-34 Монастырщинского 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(по согласованию)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>Барченкова Т.В.                   – корреспондент районной газеты «Наша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жизнь» (по согласованию)</w:t>
      </w:r>
    </w:p>
    <w:p w:rsidR="005217A5" w:rsidRDefault="005217A5" w:rsidP="00521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Pr="005E4C19" w:rsidRDefault="005217A5" w:rsidP="005217A5">
      <w:pPr>
        <w:ind w:left="7230" w:hanging="426"/>
        <w:rPr>
          <w:sz w:val="28"/>
          <w:szCs w:val="28"/>
        </w:rPr>
      </w:pPr>
      <w:r w:rsidRPr="005E4C1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 xml:space="preserve"> 2</w:t>
      </w:r>
    </w:p>
    <w:p w:rsidR="005217A5" w:rsidRPr="005E4C19" w:rsidRDefault="005217A5" w:rsidP="005217A5">
      <w:pPr>
        <w:ind w:left="4678" w:right="-284"/>
        <w:rPr>
          <w:sz w:val="28"/>
          <w:szCs w:val="28"/>
        </w:rPr>
      </w:pPr>
      <w:r w:rsidRPr="005E4C19">
        <w:rPr>
          <w:sz w:val="28"/>
          <w:szCs w:val="28"/>
        </w:rPr>
        <w:t>к постановлению Главы муниципального образования</w:t>
      </w:r>
      <w:r>
        <w:rPr>
          <w:sz w:val="28"/>
          <w:szCs w:val="28"/>
        </w:rPr>
        <w:t xml:space="preserve">                </w:t>
      </w:r>
      <w:r w:rsidRPr="005E4C19">
        <w:rPr>
          <w:sz w:val="28"/>
          <w:szCs w:val="28"/>
        </w:rPr>
        <w:t xml:space="preserve"> </w:t>
      </w:r>
      <w:r>
        <w:rPr>
          <w:spacing w:val="4"/>
          <w:sz w:val="28"/>
        </w:rPr>
        <w:t>Александровского</w:t>
      </w:r>
      <w:r w:rsidRPr="005E4C19">
        <w:rPr>
          <w:sz w:val="28"/>
          <w:szCs w:val="28"/>
        </w:rPr>
        <w:t xml:space="preserve">  сельского поселения Монастырщинского района Смоленской области</w:t>
      </w:r>
    </w:p>
    <w:p w:rsidR="005217A5" w:rsidRPr="005E4C19" w:rsidRDefault="005217A5" w:rsidP="005217A5">
      <w:pPr>
        <w:ind w:left="4678" w:right="-284"/>
        <w:rPr>
          <w:sz w:val="28"/>
          <w:szCs w:val="28"/>
        </w:rPr>
      </w:pPr>
      <w:r>
        <w:rPr>
          <w:sz w:val="28"/>
          <w:szCs w:val="28"/>
        </w:rPr>
        <w:t>от  01 сентября 2010 г.   № 19-р</w:t>
      </w:r>
    </w:p>
    <w:p w:rsidR="005217A5" w:rsidRPr="005E4C19" w:rsidRDefault="005217A5" w:rsidP="005217A5">
      <w:pPr>
        <w:pStyle w:val="ConsNormal"/>
        <w:widowControl/>
        <w:ind w:left="4678" w:firstLine="0"/>
        <w:jc w:val="both"/>
        <w:rPr>
          <w:rFonts w:ascii="Times New Roman" w:hAnsi="Times New Roman"/>
          <w:sz w:val="28"/>
          <w:szCs w:val="28"/>
        </w:rPr>
      </w:pPr>
    </w:p>
    <w:p w:rsidR="005217A5" w:rsidRDefault="005217A5" w:rsidP="005217A5">
      <w:pPr>
        <w:shd w:val="clear" w:color="auto" w:fill="FFFFFF"/>
        <w:ind w:right="1"/>
        <w:jc w:val="center"/>
        <w:rPr>
          <w:sz w:val="28"/>
        </w:rPr>
      </w:pPr>
    </w:p>
    <w:p w:rsidR="005217A5" w:rsidRDefault="005217A5" w:rsidP="005217A5">
      <w:pPr>
        <w:pStyle w:val="a8"/>
        <w:ind w:firstLine="709"/>
        <w:rPr>
          <w:b/>
        </w:rPr>
      </w:pPr>
      <w:r>
        <w:rPr>
          <w:b/>
        </w:rPr>
        <w:t>Положение</w:t>
      </w:r>
    </w:p>
    <w:p w:rsidR="005217A5" w:rsidRDefault="005217A5" w:rsidP="005217A5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 месячнике пожарной безопасности на территории</w:t>
      </w:r>
    </w:p>
    <w:p w:rsidR="005217A5" w:rsidRDefault="005217A5" w:rsidP="005217A5">
      <w:pPr>
        <w:shd w:val="clear" w:color="auto" w:fill="FFFFFF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  <w:r w:rsidRPr="00177FE1">
        <w:rPr>
          <w:sz w:val="28"/>
          <w:szCs w:val="28"/>
        </w:rPr>
        <w:t xml:space="preserve"> </w:t>
      </w:r>
      <w:r>
        <w:rPr>
          <w:b/>
          <w:spacing w:val="4"/>
          <w:sz w:val="28"/>
        </w:rPr>
        <w:t>Александровского</w:t>
      </w:r>
      <w:r w:rsidRPr="009F14DC">
        <w:rPr>
          <w:b/>
          <w:sz w:val="28"/>
          <w:szCs w:val="28"/>
        </w:rPr>
        <w:t xml:space="preserve"> </w:t>
      </w:r>
      <w:r w:rsidRPr="00177FE1">
        <w:rPr>
          <w:b/>
          <w:sz w:val="28"/>
          <w:szCs w:val="28"/>
        </w:rPr>
        <w:t xml:space="preserve"> сельского поселения Монастырщинского района Смоленской области</w:t>
      </w:r>
    </w:p>
    <w:p w:rsidR="005217A5" w:rsidRDefault="005217A5" w:rsidP="005217A5">
      <w:pPr>
        <w:shd w:val="clear" w:color="auto" w:fill="FFFFFF"/>
        <w:ind w:firstLine="709"/>
        <w:jc w:val="center"/>
        <w:rPr>
          <w:sz w:val="28"/>
        </w:rPr>
      </w:pPr>
    </w:p>
    <w:p w:rsidR="005217A5" w:rsidRDefault="005217A5" w:rsidP="005217A5">
      <w:pPr>
        <w:pStyle w:val="2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b/>
          <w:sz w:val="28"/>
        </w:rPr>
      </w:pPr>
      <w:r>
        <w:rPr>
          <w:b/>
          <w:sz w:val="28"/>
        </w:rPr>
        <w:t>Задачи месячника</w:t>
      </w:r>
    </w:p>
    <w:p w:rsidR="005217A5" w:rsidRDefault="005217A5" w:rsidP="005217A5">
      <w:pPr>
        <w:widowControl w:val="0"/>
        <w:numPr>
          <w:ilvl w:val="1"/>
          <w:numId w:val="4"/>
        </w:numPr>
        <w:shd w:val="clear" w:color="auto" w:fill="FFFFFF"/>
        <w:tabs>
          <w:tab w:val="clear" w:pos="1017"/>
          <w:tab w:val="num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Активизация работы, направленной на улучшение противопожарного состояния жилых домов.</w:t>
      </w:r>
    </w:p>
    <w:p w:rsidR="005217A5" w:rsidRDefault="005217A5" w:rsidP="005217A5">
      <w:pPr>
        <w:widowControl w:val="0"/>
        <w:numPr>
          <w:ilvl w:val="1"/>
          <w:numId w:val="4"/>
        </w:numPr>
        <w:shd w:val="clear" w:color="auto" w:fill="FFFFFF"/>
        <w:tabs>
          <w:tab w:val="clear" w:pos="1017"/>
          <w:tab w:val="num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Усиление общественного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соблюдением правил пожарной безопасности в жилых домах.</w:t>
      </w:r>
    </w:p>
    <w:p w:rsidR="005217A5" w:rsidRDefault="005217A5" w:rsidP="005217A5">
      <w:pPr>
        <w:widowControl w:val="0"/>
        <w:numPr>
          <w:ilvl w:val="1"/>
          <w:numId w:val="4"/>
        </w:numPr>
        <w:shd w:val="clear" w:color="auto" w:fill="FFFFFF"/>
        <w:tabs>
          <w:tab w:val="clear" w:pos="1017"/>
          <w:tab w:val="num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Улучшение пропаганды пожарно-технических знаний среди населения.</w:t>
      </w:r>
    </w:p>
    <w:p w:rsidR="005217A5" w:rsidRDefault="005217A5" w:rsidP="005217A5">
      <w:pPr>
        <w:pStyle w:val="2"/>
        <w:tabs>
          <w:tab w:val="left" w:pos="851"/>
        </w:tabs>
        <w:ind w:firstLine="709"/>
        <w:jc w:val="center"/>
        <w:rPr>
          <w:b/>
          <w:sz w:val="28"/>
        </w:rPr>
      </w:pPr>
    </w:p>
    <w:p w:rsidR="005217A5" w:rsidRDefault="005217A5" w:rsidP="005217A5">
      <w:pPr>
        <w:pStyle w:val="2"/>
        <w:tabs>
          <w:tab w:val="left" w:pos="851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>2. Организация месячника</w:t>
      </w:r>
    </w:p>
    <w:p w:rsidR="005217A5" w:rsidRPr="00F43AC5" w:rsidRDefault="005217A5" w:rsidP="005217A5">
      <w:pPr>
        <w:pStyle w:val="a6"/>
        <w:ind w:firstLine="709"/>
        <w:rPr>
          <w:sz w:val="28"/>
          <w:szCs w:val="28"/>
        </w:rPr>
      </w:pPr>
      <w:r w:rsidRPr="00F43AC5">
        <w:rPr>
          <w:sz w:val="28"/>
          <w:szCs w:val="28"/>
        </w:rPr>
        <w:t>2.1. Месячник на лучшую противопожарную работу служб жилищно-коммунального хозяйства проводится в т</w:t>
      </w:r>
      <w:r>
        <w:rPr>
          <w:sz w:val="28"/>
          <w:szCs w:val="28"/>
        </w:rPr>
        <w:t xml:space="preserve">ечение календарного месяца (с « 1 </w:t>
      </w:r>
      <w:r w:rsidRPr="00F43AC5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 2010г. по « 30 » октября 2010</w:t>
      </w:r>
      <w:r w:rsidRPr="00F43AC5">
        <w:rPr>
          <w:sz w:val="28"/>
          <w:szCs w:val="28"/>
        </w:rPr>
        <w:t>г.).</w:t>
      </w:r>
    </w:p>
    <w:p w:rsidR="005217A5" w:rsidRDefault="005217A5" w:rsidP="005217A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2</w:t>
      </w:r>
      <w:r>
        <w:rPr>
          <w:i/>
          <w:color w:val="000000"/>
          <w:sz w:val="28"/>
        </w:rPr>
        <w:t>.</w:t>
      </w:r>
      <w:r>
        <w:rPr>
          <w:color w:val="000000"/>
          <w:sz w:val="28"/>
        </w:rPr>
        <w:t>2.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Для решения организационных вопросов проведения месячника,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подведения его итогов при муниципальном образовании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постановлением создается комиссия из представителей коммунального хозяйства, работников ВДПО, сотрудников государственного пожарного надзора, пожарной части, средств массовой информации.</w:t>
      </w:r>
    </w:p>
    <w:p w:rsidR="005217A5" w:rsidRDefault="005217A5" w:rsidP="005217A5">
      <w:pPr>
        <w:shd w:val="clear" w:color="auto" w:fill="FFFFFF"/>
        <w:tabs>
          <w:tab w:val="left" w:pos="715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2.3. Комиссия в своей деятельности обязана:</w:t>
      </w:r>
    </w:p>
    <w:p w:rsidR="005217A5" w:rsidRPr="0049237E" w:rsidRDefault="005217A5" w:rsidP="005217A5">
      <w:pPr>
        <w:pStyle w:val="2"/>
        <w:ind w:firstLine="284"/>
        <w:rPr>
          <w:sz w:val="28"/>
        </w:rPr>
      </w:pPr>
      <w:r>
        <w:rPr>
          <w:sz w:val="28"/>
        </w:rPr>
        <w:t xml:space="preserve">      </w:t>
      </w:r>
      <w:r w:rsidRPr="0049237E">
        <w:rPr>
          <w:sz w:val="28"/>
        </w:rPr>
        <w:t xml:space="preserve">2.3.1. Руководствоваться Федеральным законом «О пожарной безопасности», «Правилами пожарной безопасности в Российской Федерации», настоящим Положением и другими нормативными правовыми актами в области пожарной безопасности, </w:t>
      </w:r>
      <w:proofErr w:type="gramStart"/>
      <w:r w:rsidRPr="0049237E">
        <w:rPr>
          <w:sz w:val="28"/>
        </w:rPr>
        <w:t>утвержденных</w:t>
      </w:r>
      <w:proofErr w:type="gramEnd"/>
      <w:r w:rsidRPr="0049237E">
        <w:rPr>
          <w:sz w:val="28"/>
        </w:rPr>
        <w:t xml:space="preserve"> в установленном порядке.</w:t>
      </w:r>
    </w:p>
    <w:p w:rsidR="005217A5" w:rsidRPr="0049237E" w:rsidRDefault="005217A5" w:rsidP="005217A5">
      <w:pPr>
        <w:pStyle w:val="a4"/>
        <w:ind w:firstLine="709"/>
        <w:rPr>
          <w:sz w:val="28"/>
        </w:rPr>
      </w:pPr>
      <w:r w:rsidRPr="0049237E">
        <w:rPr>
          <w:sz w:val="28"/>
        </w:rPr>
        <w:t>2.3.2. Систематически проверять ход проведения месячника, результаты их рассматривать на своих заседаниях и освещать в средствах массовой информации.</w:t>
      </w:r>
    </w:p>
    <w:p w:rsidR="005217A5" w:rsidRDefault="005217A5" w:rsidP="005217A5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2.3.3. Вносить на рассмотрение соответствующих организации предложения по улучшению противопожарного состояния объектов.</w:t>
      </w:r>
    </w:p>
    <w:p w:rsidR="005217A5" w:rsidRDefault="005217A5" w:rsidP="005217A5">
      <w:pPr>
        <w:shd w:val="clear" w:color="auto" w:fill="FFFFFF"/>
        <w:tabs>
          <w:tab w:val="left" w:pos="1238"/>
        </w:tabs>
        <w:ind w:firstLine="709"/>
        <w:jc w:val="both"/>
        <w:rPr>
          <w:sz w:val="28"/>
        </w:rPr>
      </w:pPr>
      <w:r>
        <w:rPr>
          <w:sz w:val="28"/>
        </w:rPr>
        <w:t>2.3.4. Подводить итоги по проведению месячника пожарной безопасности.</w:t>
      </w:r>
    </w:p>
    <w:p w:rsidR="005217A5" w:rsidRDefault="005217A5" w:rsidP="005217A5">
      <w:pPr>
        <w:shd w:val="clear" w:color="auto" w:fill="FFFFFF"/>
        <w:tabs>
          <w:tab w:val="left" w:pos="1238"/>
        </w:tabs>
        <w:ind w:firstLine="709"/>
        <w:jc w:val="both"/>
        <w:rPr>
          <w:color w:val="000000"/>
          <w:sz w:val="28"/>
        </w:rPr>
      </w:pPr>
    </w:p>
    <w:p w:rsidR="005217A5" w:rsidRDefault="005217A5" w:rsidP="005217A5">
      <w:pPr>
        <w:shd w:val="clear" w:color="auto" w:fill="FFFFFF"/>
        <w:tabs>
          <w:tab w:val="left" w:pos="5798"/>
        </w:tabs>
        <w:ind w:firstLine="709"/>
        <w:jc w:val="center"/>
        <w:rPr>
          <w:sz w:val="28"/>
        </w:rPr>
      </w:pPr>
      <w:r w:rsidRPr="00177FE1">
        <w:rPr>
          <w:b/>
          <w:color w:val="000000"/>
          <w:sz w:val="28"/>
        </w:rPr>
        <w:lastRenderedPageBreak/>
        <w:t>3. Условия месячника</w:t>
      </w:r>
    </w:p>
    <w:p w:rsidR="005217A5" w:rsidRDefault="005217A5" w:rsidP="005217A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3.1. Проведение месячника оценивается по следующим показателям:</w:t>
      </w:r>
    </w:p>
    <w:p w:rsidR="005217A5" w:rsidRPr="0049237E" w:rsidRDefault="005217A5" w:rsidP="005217A5">
      <w:pPr>
        <w:pStyle w:val="a4"/>
        <w:tabs>
          <w:tab w:val="left" w:pos="1469"/>
        </w:tabs>
        <w:ind w:firstLine="709"/>
        <w:rPr>
          <w:sz w:val="28"/>
        </w:rPr>
      </w:pPr>
      <w:r w:rsidRPr="0049237E">
        <w:rPr>
          <w:sz w:val="28"/>
        </w:rPr>
        <w:t>3.1.1. Организационно-технические мероприятия:</w:t>
      </w:r>
    </w:p>
    <w:p w:rsidR="005217A5" w:rsidRDefault="005217A5" w:rsidP="005217A5">
      <w:pPr>
        <w:shd w:val="clear" w:color="auto" w:fill="FFFFFF"/>
        <w:tabs>
          <w:tab w:val="left" w:pos="167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3.1.1.1. Строгое соблюдение противопожарного режима, на объектах, своевременная очистка территории от сгораемого мусора и тары, содержание свободными путей эвакуации из зданий и помещений, проездов по территории и подъездов к зданиям, сооружениям, водоисточникам и средствам пожаротушения.</w:t>
      </w:r>
    </w:p>
    <w:p w:rsidR="005217A5" w:rsidRDefault="005217A5" w:rsidP="005217A5">
      <w:pPr>
        <w:widowControl w:val="0"/>
        <w:numPr>
          <w:ilvl w:val="3"/>
          <w:numId w:val="6"/>
        </w:numPr>
        <w:shd w:val="clear" w:color="auto" w:fill="FFFFFF"/>
        <w:tabs>
          <w:tab w:val="clear" w:pos="1800"/>
          <w:tab w:val="num" w:pos="166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Оборудование жилых домов средствами пожарной автоматики и содержание их в исправном состоянии.</w:t>
      </w:r>
    </w:p>
    <w:p w:rsidR="005217A5" w:rsidRDefault="005217A5" w:rsidP="005217A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>3.1.1.3. Соблюдение правил пожарной безоп</w:t>
      </w:r>
      <w:proofErr w:type="gramStart"/>
      <w:r>
        <w:rPr>
          <w:color w:val="000000"/>
          <w:sz w:val="28"/>
          <w:lang w:val="en-US"/>
        </w:rPr>
        <w:t>ac</w:t>
      </w:r>
      <w:proofErr w:type="gramEnd"/>
      <w:r>
        <w:rPr>
          <w:color w:val="000000"/>
          <w:sz w:val="28"/>
        </w:rPr>
        <w:t>ности при хранении, использовании легковоспламеняющихся и горючих жидкостей.</w:t>
      </w:r>
    </w:p>
    <w:p w:rsidR="005217A5" w:rsidRDefault="005217A5" w:rsidP="005217A5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3.1.1.4. </w:t>
      </w:r>
      <w:proofErr w:type="gramStart"/>
      <w:r>
        <w:rPr>
          <w:color w:val="000000"/>
          <w:sz w:val="28"/>
          <w:lang w:val="en-US"/>
        </w:rPr>
        <w:t>C</w:t>
      </w:r>
      <w:r>
        <w:rPr>
          <w:color w:val="000000"/>
          <w:sz w:val="28"/>
        </w:rPr>
        <w:t>в</w:t>
      </w:r>
      <w:proofErr w:type="spellStart"/>
      <w:r>
        <w:rPr>
          <w:color w:val="000000"/>
          <w:sz w:val="28"/>
          <w:lang w:val="en-US"/>
        </w:rPr>
        <w:t>oe</w:t>
      </w:r>
      <w:proofErr w:type="spellEnd"/>
      <w:r>
        <w:rPr>
          <w:color w:val="000000"/>
          <w:sz w:val="28"/>
        </w:rPr>
        <w:t>временно</w:t>
      </w:r>
      <w:r>
        <w:rPr>
          <w:color w:val="000000"/>
          <w:sz w:val="28"/>
          <w:lang w:val="en-US"/>
        </w:rPr>
        <w:t>e</w:t>
      </w:r>
      <w:r>
        <w:rPr>
          <w:color w:val="000000"/>
          <w:sz w:val="28"/>
        </w:rPr>
        <w:t xml:space="preserve"> выполнение противопожарных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мероприятий, предложенных органами госпожнадзора.</w:t>
      </w:r>
      <w:proofErr w:type="gramEnd"/>
    </w:p>
    <w:p w:rsidR="005217A5" w:rsidRDefault="005217A5" w:rsidP="005217A5">
      <w:pPr>
        <w:shd w:val="clear" w:color="auto" w:fill="FFFFFF"/>
        <w:tabs>
          <w:tab w:val="left" w:pos="1469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3.1.2.</w:t>
      </w:r>
      <w:r>
        <w:rPr>
          <w:color w:val="000000"/>
          <w:sz w:val="28"/>
        </w:rPr>
        <w:tab/>
        <w:t>Организационно-массовая работа.</w:t>
      </w:r>
    </w:p>
    <w:p w:rsidR="005217A5" w:rsidRDefault="005217A5" w:rsidP="005217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пожарных добровольцев в рейдах по проверке противопожарного состояния жилых домов, общежитий, зданий с массовым пребыванием людей.</w:t>
      </w:r>
    </w:p>
    <w:p w:rsidR="005217A5" w:rsidRDefault="005217A5" w:rsidP="005217A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Влияние профилактической работы пожарных добровольцев на состояние противопожарного режима, стабилизацию обстановки с пожарами.</w:t>
      </w:r>
    </w:p>
    <w:p w:rsidR="005217A5" w:rsidRDefault="005217A5" w:rsidP="005217A5">
      <w:pPr>
        <w:widowControl w:val="0"/>
        <w:numPr>
          <w:ilvl w:val="0"/>
          <w:numId w:val="2"/>
        </w:numPr>
        <w:shd w:val="clear" w:color="auto" w:fill="FFFFFF"/>
        <w:tabs>
          <w:tab w:val="left" w:pos="167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Количество граждан, обученных мерам пожарной безопасности по месту жительства.</w:t>
      </w:r>
    </w:p>
    <w:p w:rsidR="005217A5" w:rsidRDefault="005217A5" w:rsidP="005217A5">
      <w:pPr>
        <w:widowControl w:val="0"/>
        <w:numPr>
          <w:ilvl w:val="0"/>
          <w:numId w:val="2"/>
        </w:numPr>
        <w:shd w:val="clear" w:color="auto" w:fill="FFFFFF"/>
        <w:tabs>
          <w:tab w:val="left" w:pos="1675"/>
          <w:tab w:val="left" w:pos="320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Наличие внештатных пожарных инспекторов и организация профилактической работы.</w:t>
      </w:r>
    </w:p>
    <w:p w:rsidR="005217A5" w:rsidRDefault="005217A5" w:rsidP="005217A5">
      <w:pPr>
        <w:widowControl w:val="0"/>
        <w:numPr>
          <w:ilvl w:val="0"/>
          <w:numId w:val="2"/>
        </w:numPr>
        <w:shd w:val="clear" w:color="auto" w:fill="FFFFFF"/>
        <w:tabs>
          <w:tab w:val="left" w:pos="1675"/>
          <w:tab w:val="left" w:pos="320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>Наличие в жилищном хозяйстве специального помещения для обу</w:t>
      </w:r>
      <w:r>
        <w:rPr>
          <w:sz w:val="28"/>
        </w:rPr>
        <w:t>чения населения мерам пожарной безопасности, оборудованного необходимыми пособиями и наглядно-изобразительными материалами.</w:t>
      </w:r>
    </w:p>
    <w:p w:rsidR="005217A5" w:rsidRPr="0049237E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 xml:space="preserve">3.1.2.6. Организация общественного </w:t>
      </w:r>
      <w:proofErr w:type="gramStart"/>
      <w:r w:rsidRPr="0049237E">
        <w:rPr>
          <w:sz w:val="28"/>
        </w:rPr>
        <w:t>контроля за</w:t>
      </w:r>
      <w:proofErr w:type="gramEnd"/>
      <w:r w:rsidRPr="0049237E">
        <w:rPr>
          <w:sz w:val="28"/>
        </w:rPr>
        <w:t xml:space="preserve"> соблюдением правил пожарной безопасности в жилых домах и общежитиях.</w:t>
      </w:r>
    </w:p>
    <w:p w:rsidR="005217A5" w:rsidRPr="0049237E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>3.1.2.7. Организация тематических вечеров и встреч пожарных добровольцев и ветеранов пожарной охраны с населением.</w:t>
      </w:r>
    </w:p>
    <w:p w:rsidR="005217A5" w:rsidRPr="0049237E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>3.1.2.8. Проведение пожарными добровольцами бесед по противопожарной тематике в жилых домах и</w:t>
      </w:r>
      <w:r w:rsidRPr="0049237E">
        <w:rPr>
          <w:i/>
          <w:sz w:val="28"/>
        </w:rPr>
        <w:t xml:space="preserve"> </w:t>
      </w:r>
      <w:r w:rsidRPr="0049237E">
        <w:rPr>
          <w:sz w:val="28"/>
        </w:rPr>
        <w:t>общежитиях.</w:t>
      </w:r>
    </w:p>
    <w:p w:rsidR="005217A5" w:rsidRPr="0049237E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>3.1.2.9. Изготовление плакатов, листовок, памяток и других агитационных материалов по противопожарной тематике и распространение их пожарными добровольцами среди населения.</w:t>
      </w:r>
    </w:p>
    <w:p w:rsidR="005217A5" w:rsidRPr="0049237E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>3.1.2.10. Наличие статей и заметок на противопожарные темы, выступление по радиовещанию и телевидению.</w:t>
      </w:r>
    </w:p>
    <w:p w:rsidR="005217A5" w:rsidRPr="0049237E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>3.1.2.11. Организация обучения лиц, ответственных за пожарную бе</w:t>
      </w:r>
      <w:r w:rsidRPr="0049237E">
        <w:rPr>
          <w:sz w:val="28"/>
        </w:rPr>
        <w:softHyphen/>
        <w:t>зопасность жилых домов и общежитий.</w:t>
      </w:r>
    </w:p>
    <w:p w:rsidR="005217A5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  <w:r w:rsidRPr="0049237E">
        <w:rPr>
          <w:sz w:val="28"/>
        </w:rPr>
        <w:t>3.1.2.12. Количество пожарных добровольцев и внештатных пожарных инспекторов, принимавших участие в рейдах, проверках, дежурствах.</w:t>
      </w:r>
    </w:p>
    <w:p w:rsidR="005217A5" w:rsidRDefault="005217A5" w:rsidP="005217A5">
      <w:pPr>
        <w:pStyle w:val="2"/>
        <w:tabs>
          <w:tab w:val="left" w:pos="0"/>
        </w:tabs>
        <w:ind w:firstLine="709"/>
        <w:rPr>
          <w:sz w:val="28"/>
        </w:rPr>
      </w:pPr>
    </w:p>
    <w:p w:rsidR="005217A5" w:rsidRDefault="005217A5" w:rsidP="005217A5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5217A5" w:rsidRDefault="005217A5" w:rsidP="005217A5">
      <w:pPr>
        <w:shd w:val="clear" w:color="auto" w:fill="FFFFFF"/>
        <w:ind w:firstLine="709"/>
        <w:jc w:val="center"/>
        <w:rPr>
          <w:sz w:val="28"/>
        </w:rPr>
      </w:pPr>
      <w:r w:rsidRPr="00177FE1">
        <w:rPr>
          <w:b/>
          <w:color w:val="000000"/>
          <w:sz w:val="28"/>
        </w:rPr>
        <w:lastRenderedPageBreak/>
        <w:t>4.</w:t>
      </w:r>
      <w:r w:rsidRPr="00177FE1">
        <w:rPr>
          <w:b/>
          <w:i/>
          <w:color w:val="000000"/>
          <w:sz w:val="28"/>
        </w:rPr>
        <w:t xml:space="preserve"> </w:t>
      </w:r>
      <w:r w:rsidRPr="00177FE1">
        <w:rPr>
          <w:b/>
          <w:color w:val="000000"/>
          <w:sz w:val="28"/>
        </w:rPr>
        <w:t>Подведение итогов месячника</w:t>
      </w:r>
    </w:p>
    <w:p w:rsidR="005217A5" w:rsidRDefault="005217A5" w:rsidP="005217A5">
      <w:pPr>
        <w:widowControl w:val="0"/>
        <w:numPr>
          <w:ilvl w:val="0"/>
          <w:numId w:val="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Комиссия подводит итоги месячника пожарной безопасности и своими правами поощряет </w:t>
      </w:r>
      <w:proofErr w:type="gramStart"/>
      <w:r>
        <w:rPr>
          <w:color w:val="000000"/>
          <w:sz w:val="28"/>
        </w:rPr>
        <w:t>лиц</w:t>
      </w:r>
      <w:proofErr w:type="gramEnd"/>
      <w:r>
        <w:rPr>
          <w:color w:val="000000"/>
          <w:sz w:val="28"/>
        </w:rPr>
        <w:t xml:space="preserve"> принимавших наиболее активное участие в его проведении.</w:t>
      </w:r>
    </w:p>
    <w:p w:rsidR="005217A5" w:rsidRDefault="005217A5" w:rsidP="005217A5">
      <w:pPr>
        <w:widowControl w:val="0"/>
        <w:numPr>
          <w:ilvl w:val="1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Итоги месячника публикуются в средствах массовой информации.</w:t>
      </w:r>
    </w:p>
    <w:p w:rsidR="005217A5" w:rsidRDefault="005217A5" w:rsidP="005217A5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5217A5" w:rsidRPr="00D15C07" w:rsidRDefault="005217A5" w:rsidP="005217A5">
      <w:pPr>
        <w:rPr>
          <w:sz w:val="28"/>
          <w:szCs w:val="28"/>
        </w:rPr>
      </w:pPr>
    </w:p>
    <w:p w:rsidR="005217A5" w:rsidRDefault="005217A5" w:rsidP="005217A5">
      <w:pPr>
        <w:jc w:val="both"/>
        <w:rPr>
          <w:sz w:val="28"/>
          <w:szCs w:val="28"/>
        </w:rPr>
      </w:pPr>
    </w:p>
    <w:p w:rsidR="005217A5" w:rsidRPr="005217A5" w:rsidRDefault="005217A5">
      <w:pPr>
        <w:rPr>
          <w:sz w:val="28"/>
          <w:szCs w:val="28"/>
        </w:rPr>
      </w:pPr>
    </w:p>
    <w:sectPr w:rsidR="005217A5" w:rsidRPr="005217A5" w:rsidSect="0057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1800"/>
    <w:multiLevelType w:val="singleLevel"/>
    <w:tmpl w:val="EA6A6952"/>
    <w:lvl w:ilvl="0">
      <w:start w:val="3"/>
      <w:numFmt w:val="decimal"/>
      <w:lvlText w:val="3.1.2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">
    <w:nsid w:val="285C7993"/>
    <w:multiLevelType w:val="multilevel"/>
    <w:tmpl w:val="AC36111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>
    <w:nsid w:val="512E25DD"/>
    <w:multiLevelType w:val="singleLevel"/>
    <w:tmpl w:val="A4F620D8"/>
    <w:lvl w:ilvl="0">
      <w:start w:val="1"/>
      <w:numFmt w:val="decimal"/>
      <w:lvlText w:val="3.1.2.%1."/>
      <w:legacy w:legacy="1" w:legacySpace="0" w:legacyIndent="897"/>
      <w:lvlJc w:val="left"/>
      <w:rPr>
        <w:rFonts w:ascii="Times New Roman" w:hAnsi="Times New Roman" w:cs="Times New Roman" w:hint="default"/>
      </w:rPr>
    </w:lvl>
  </w:abstractNum>
  <w:abstractNum w:abstractNumId="3">
    <w:nsid w:val="54434A12"/>
    <w:multiLevelType w:val="hybridMultilevel"/>
    <w:tmpl w:val="854E6E0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8236FE"/>
    <w:multiLevelType w:val="multilevel"/>
    <w:tmpl w:val="F56CB8EA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5">
    <w:nsid w:val="6ECB38A4"/>
    <w:multiLevelType w:val="singleLevel"/>
    <w:tmpl w:val="502E765A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76073A7A"/>
    <w:multiLevelType w:val="multilevel"/>
    <w:tmpl w:val="52001E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17A5"/>
    <w:rsid w:val="00232C5D"/>
    <w:rsid w:val="002C075E"/>
    <w:rsid w:val="005217A5"/>
    <w:rsid w:val="005719E9"/>
    <w:rsid w:val="00953D84"/>
    <w:rsid w:val="00977E43"/>
    <w:rsid w:val="009C69D8"/>
    <w:rsid w:val="00B759CC"/>
    <w:rsid w:val="00C962FA"/>
    <w:rsid w:val="00C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217A5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5217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5217A5"/>
    <w:pPr>
      <w:tabs>
        <w:tab w:val="num" w:pos="540"/>
      </w:tabs>
      <w:ind w:firstLine="720"/>
      <w:jc w:val="both"/>
    </w:pPr>
    <w:rPr>
      <w:color w:val="000000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217A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5217A5"/>
    <w:pPr>
      <w:spacing w:after="120"/>
    </w:pPr>
  </w:style>
  <w:style w:type="character" w:customStyle="1" w:styleId="a5">
    <w:name w:val="Основной текст Знак"/>
    <w:basedOn w:val="a0"/>
    <w:link w:val="a4"/>
    <w:rsid w:val="0052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217A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17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17A5"/>
    <w:pPr>
      <w:widowControl w:val="0"/>
      <w:autoSpaceDE w:val="0"/>
      <w:autoSpaceDN w:val="0"/>
      <w:spacing w:after="0" w:line="240" w:lineRule="auto"/>
      <w:ind w:firstLine="720"/>
    </w:pPr>
    <w:rPr>
      <w:rFonts w:ascii="Courier" w:eastAsia="Times New Roman" w:hAnsi="Courier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5217A5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8"/>
    </w:rPr>
  </w:style>
  <w:style w:type="character" w:customStyle="1" w:styleId="a9">
    <w:name w:val="Название Знак"/>
    <w:basedOn w:val="a0"/>
    <w:link w:val="a8"/>
    <w:rsid w:val="005217A5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17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2011-11-08T08:00:00Z</dcterms:created>
  <dcterms:modified xsi:type="dcterms:W3CDTF">2011-11-08T08:09:00Z</dcterms:modified>
</cp:coreProperties>
</file>